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13" w:rsidRDefault="00DE3913" w:rsidP="004C07C8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en-US" w:eastAsia="ru-RU"/>
        </w:rPr>
      </w:pPr>
    </w:p>
    <w:p w:rsidR="00E962D6" w:rsidRDefault="00E962D6" w:rsidP="00E962D6">
      <w:pPr>
        <w:jc w:val="right"/>
      </w:pPr>
      <w:r>
        <w:t>Утвержден приказом АО «К-РАЭСК»</w:t>
      </w:r>
    </w:p>
    <w:p w:rsidR="00E962D6" w:rsidRDefault="00E962D6" w:rsidP="00E962D6">
      <w:pPr>
        <w:jc w:val="right"/>
      </w:pPr>
      <w:r>
        <w:t xml:space="preserve"> от  11.08 .2015 № 48</w:t>
      </w:r>
    </w:p>
    <w:p w:rsidR="00DE3913" w:rsidRDefault="00DE3913" w:rsidP="00DE3913"/>
    <w:p w:rsidR="00DE3913" w:rsidRPr="005725A0" w:rsidRDefault="00DE3913" w:rsidP="00DE3913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ru-RU"/>
        </w:rPr>
      </w:pPr>
    </w:p>
    <w:p w:rsidR="00DE3913" w:rsidRPr="005725A0" w:rsidRDefault="00DE3913" w:rsidP="004C07C8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DE3913" w:rsidRPr="005725A0" w:rsidRDefault="00DE3913" w:rsidP="004C07C8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4C07C8" w:rsidRPr="00011340" w:rsidRDefault="004C07C8" w:rsidP="004C07C8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011340">
        <w:rPr>
          <w:rFonts w:ascii="Calibri" w:eastAsia="Times New Roman" w:hAnsi="Calibri" w:cs="Times New Roman"/>
          <w:b/>
          <w:lang w:eastAsia="ru-RU"/>
        </w:rPr>
        <w:t>ПАСПОРТ УСЛУГИ АО «К-РАЭСК»</w:t>
      </w:r>
    </w:p>
    <w:p w:rsidR="004C07C8" w:rsidRPr="00011340" w:rsidRDefault="004C07C8" w:rsidP="004C07C8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011340">
        <w:rPr>
          <w:rFonts w:ascii="Calibri" w:eastAsia="Times New Roman" w:hAnsi="Calibri" w:cs="Times New Roman"/>
          <w:b/>
          <w:lang w:eastAsia="ru-RU"/>
        </w:rPr>
        <w:t>ТЕХНОЛОГИЧЕСКОЕ ПРИСОЕДИНЕНИЕ К ЭЛЕКТРИЧЕСКИМ СЕТЯМ СЕТЕВОЙ</w:t>
      </w:r>
    </w:p>
    <w:p w:rsidR="004C07C8" w:rsidRPr="00011340" w:rsidRDefault="004C07C8" w:rsidP="004C07C8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011340">
        <w:rPr>
          <w:rFonts w:ascii="Calibri" w:eastAsia="Times New Roman" w:hAnsi="Calibri" w:cs="Times New Roman"/>
          <w:b/>
          <w:lang w:eastAsia="ru-RU"/>
        </w:rPr>
        <w:t>ОРГАНИЗАЦИИ энергопринимающих устройств юридических лиц и индивидуальных предпринимателей</w:t>
      </w:r>
    </w:p>
    <w:p w:rsidR="004C07C8" w:rsidRPr="00011340" w:rsidRDefault="004C07C8" w:rsidP="004C07C8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011340">
        <w:rPr>
          <w:rFonts w:ascii="Calibri" w:eastAsia="Times New Roman" w:hAnsi="Calibri" w:cs="Times New Roman"/>
          <w:b/>
          <w:lang w:eastAsia="ru-RU"/>
        </w:rPr>
        <w:t>с максимальной мощностью свыше 670 кВт</w:t>
      </w:r>
    </w:p>
    <w:p w:rsidR="00F610B5" w:rsidRPr="00011340" w:rsidRDefault="00F610B5" w:rsidP="00F610B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01752F" w:rsidRPr="00011340" w:rsidRDefault="0001752F" w:rsidP="0001752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725A0">
        <w:rPr>
          <w:rFonts w:ascii="Calibri" w:eastAsia="Times New Roman" w:hAnsi="Calibri" w:cs="Times New Roman"/>
          <w:b/>
          <w:lang w:eastAsia="ru-RU"/>
        </w:rPr>
        <w:t xml:space="preserve">КРУГ ЗАЯВИТЕЛЕЙ: </w:t>
      </w:r>
      <w:r w:rsidRPr="00011340">
        <w:rPr>
          <w:rFonts w:ascii="Calibri" w:eastAsia="Times New Roman" w:hAnsi="Calibri" w:cs="Times New Roman"/>
          <w:lang w:eastAsia="ru-RU"/>
        </w:rPr>
        <w:t xml:space="preserve">юридическое лицо или индивидуальный предприниматель (далее -заявитель) в целях технологического присоединения по одному источнику энергоснабжения энергопринимающих устройств, максимальная мощность которых составляет свыше 670 кВт </w:t>
      </w:r>
    </w:p>
    <w:p w:rsidR="0001752F" w:rsidRPr="00011340" w:rsidRDefault="0001752F" w:rsidP="0001752F">
      <w:pPr>
        <w:tabs>
          <w:tab w:val="left" w:pos="7965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725A0">
        <w:rPr>
          <w:rFonts w:ascii="Calibri" w:eastAsia="Times New Roman" w:hAnsi="Calibri" w:cs="Times New Roman"/>
          <w:b/>
          <w:lang w:eastAsia="ru-RU"/>
        </w:rPr>
        <w:t>РАЗМЕР ПЛАТЫ ЗА ПРЕДОСТАВЛЕНИЕ УСЛУГИ:</w:t>
      </w:r>
      <w:r w:rsidRPr="00011340">
        <w:rPr>
          <w:rFonts w:ascii="Calibri" w:eastAsia="Times New Roman" w:hAnsi="Calibri" w:cs="Times New Roman"/>
          <w:lang w:eastAsia="ru-RU"/>
        </w:rPr>
        <w:t xml:space="preserve"> Размер платы за технологическое присоединение энергопринимающих устройств с максимальной мощностью свыше 670 кВт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установленных уполномоченным органом исполнительной власти в области государственного регулирования</w:t>
      </w:r>
    </w:p>
    <w:p w:rsidR="0001752F" w:rsidRPr="00011340" w:rsidRDefault="0001752F" w:rsidP="0001752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11340">
        <w:rPr>
          <w:rFonts w:ascii="Calibri" w:eastAsia="Times New Roman" w:hAnsi="Calibri" w:cs="Times New Roman"/>
          <w:lang w:eastAsia="ru-RU"/>
        </w:rPr>
        <w:t>тарифов.</w:t>
      </w:r>
    </w:p>
    <w:p w:rsidR="0001752F" w:rsidRPr="00011340" w:rsidRDefault="0001752F" w:rsidP="0001752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725A0">
        <w:rPr>
          <w:rFonts w:ascii="Calibri" w:eastAsia="Times New Roman" w:hAnsi="Calibri" w:cs="Times New Roman"/>
          <w:b/>
          <w:lang w:eastAsia="ru-RU"/>
        </w:rPr>
        <w:t>УСЛОВИЯ ОКАЗАНИЯ УСЛУГИ</w:t>
      </w:r>
      <w:r w:rsidRPr="00011340">
        <w:rPr>
          <w:rFonts w:ascii="Calibri" w:eastAsia="Times New Roman" w:hAnsi="Calibri" w:cs="Times New Roman"/>
          <w:lang w:eastAsia="ru-RU"/>
        </w:rPr>
        <w:t xml:space="preserve"> </w:t>
      </w:r>
      <w:r w:rsidR="005725A0">
        <w:rPr>
          <w:rFonts w:ascii="Calibri" w:eastAsia="Times New Roman" w:hAnsi="Calibri" w:cs="Times New Roman"/>
          <w:lang w:eastAsia="ru-RU"/>
        </w:rPr>
        <w:t>:</w:t>
      </w:r>
      <w:r w:rsidRPr="00011340">
        <w:rPr>
          <w:rFonts w:ascii="Calibri" w:eastAsia="Times New Roman" w:hAnsi="Calibri" w:cs="Times New Roman"/>
          <w:lang w:eastAsia="ru-RU"/>
        </w:rPr>
        <w:t>намерение заявителя присоединить впервые вводимые в эксплуатацию, ранее присоединенные энергопринимающие устройства и объекты электроэнергетики,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:rsidR="0001752F" w:rsidRPr="00011340" w:rsidRDefault="0001752F" w:rsidP="0001752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725A0">
        <w:rPr>
          <w:rFonts w:ascii="Calibri" w:eastAsia="Times New Roman" w:hAnsi="Calibri" w:cs="Times New Roman"/>
          <w:b/>
          <w:lang w:eastAsia="ru-RU"/>
        </w:rPr>
        <w:t>РЕЗУЛЬТАТ ОКАЗАНИЯ УСЛУГИ:</w:t>
      </w:r>
      <w:r w:rsidRPr="00011340">
        <w:rPr>
          <w:rFonts w:ascii="Calibri" w:eastAsia="Times New Roman" w:hAnsi="Calibri" w:cs="Times New Roman"/>
          <w:lang w:eastAsia="ru-RU"/>
        </w:rPr>
        <w:t xml:space="preserve"> технологическое присоединения </w:t>
      </w:r>
      <w:proofErr w:type="spellStart"/>
      <w:r w:rsidRPr="00011340">
        <w:rPr>
          <w:rFonts w:ascii="Calibri" w:eastAsia="Times New Roman" w:hAnsi="Calibri" w:cs="Times New Roman"/>
          <w:lang w:eastAsia="ru-RU"/>
        </w:rPr>
        <w:t>энергопринимающих</w:t>
      </w:r>
      <w:proofErr w:type="spellEnd"/>
      <w:r w:rsidRPr="00011340">
        <w:rPr>
          <w:rFonts w:ascii="Calibri" w:eastAsia="Times New Roman" w:hAnsi="Calibri" w:cs="Times New Roman"/>
          <w:lang w:eastAsia="ru-RU"/>
        </w:rPr>
        <w:t xml:space="preserve"> устройств Заявителя. </w:t>
      </w:r>
    </w:p>
    <w:p w:rsidR="0001752F" w:rsidRPr="00011340" w:rsidRDefault="00673208" w:rsidP="0001752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725A0">
        <w:rPr>
          <w:rFonts w:ascii="Calibri" w:eastAsia="Times New Roman" w:hAnsi="Calibri" w:cs="Times New Roman"/>
          <w:b/>
          <w:lang w:eastAsia="ru-RU"/>
        </w:rPr>
        <w:t xml:space="preserve">ОБЩИЙ СРОК ОКАЗАНИЯ УСЛУГИ </w:t>
      </w:r>
      <w:r w:rsidR="0001752F" w:rsidRPr="005725A0">
        <w:rPr>
          <w:rFonts w:ascii="Calibri" w:eastAsia="Times New Roman" w:hAnsi="Calibri" w:cs="Times New Roman"/>
          <w:b/>
          <w:lang w:eastAsia="ru-RU"/>
        </w:rPr>
        <w:t xml:space="preserve">: </w:t>
      </w:r>
      <w:r w:rsidR="0001752F" w:rsidRPr="00011340">
        <w:rPr>
          <w:rFonts w:ascii="Calibri" w:eastAsia="Times New Roman" w:hAnsi="Calibri" w:cs="Times New Roman"/>
          <w:lang w:eastAsia="ru-RU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01752F" w:rsidRPr="00011340">
        <w:rPr>
          <w:rFonts w:ascii="Calibri" w:eastAsia="Times New Roman" w:hAnsi="Calibri" w:cs="Times New Roman"/>
          <w:lang w:eastAsia="ru-RU"/>
        </w:rPr>
        <w:t>кВ</w:t>
      </w:r>
      <w:proofErr w:type="spellEnd"/>
      <w:r w:rsidR="0001752F" w:rsidRPr="00011340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="0001752F" w:rsidRPr="00011340">
        <w:rPr>
          <w:rFonts w:ascii="Calibri" w:eastAsia="Times New Roman" w:hAnsi="Calibri" w:cs="Times New Roman"/>
          <w:lang w:eastAsia="ru-RU"/>
        </w:rPr>
        <w:t>иключительно</w:t>
      </w:r>
      <w:proofErr w:type="spellEnd"/>
      <w:r w:rsidR="0001752F" w:rsidRPr="00011340">
        <w:rPr>
          <w:rFonts w:ascii="Calibri" w:eastAsia="Times New Roman" w:hAnsi="Calibri" w:cs="Times New Roman"/>
          <w:lang w:eastAsia="ru-RU"/>
        </w:rPr>
        <w:t>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местности:</w:t>
      </w:r>
    </w:p>
    <w:p w:rsidR="0001752F" w:rsidRPr="00011340" w:rsidRDefault="0001752F" w:rsidP="0001752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11340">
        <w:rPr>
          <w:rFonts w:ascii="Calibri" w:eastAsia="Times New Roman" w:hAnsi="Calibri" w:cs="Times New Roman"/>
          <w:lang w:eastAsia="ru-RU"/>
        </w:rPr>
        <w:sym w:font="Symbol" w:char="F02D"/>
      </w:r>
      <w:r w:rsidRPr="00011340">
        <w:rPr>
          <w:rFonts w:ascii="Calibri" w:eastAsia="Times New Roman" w:hAnsi="Calibri" w:cs="Times New Roman"/>
          <w:lang w:eastAsia="ru-RU"/>
        </w:rPr>
        <w:t xml:space="preserve">  если от сетевой организации не требуется выполнение работ по строительству (реконструкции) объектов электросетевого  хозяйства, включенных (подлежащих включению) в инвестиционные программы сетевых организаций (в том числе смежных сетевых  организаций), и (или) объектов по производству электрической энергии, за исключением работ по строительству объектов  электросетевого хозяйства от существующих объектов электросетевого хозяйства до присоединяемых энергопринимающих устройств и  (или) объектов электроэнергетики - 1 год с даты заключения договора;</w:t>
      </w:r>
    </w:p>
    <w:p w:rsidR="0001752F" w:rsidRPr="00011340" w:rsidRDefault="0001752F" w:rsidP="0001752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11340">
        <w:rPr>
          <w:rFonts w:ascii="Calibri" w:eastAsia="Times New Roman" w:hAnsi="Calibri" w:cs="Times New Roman"/>
          <w:lang w:eastAsia="ru-RU"/>
        </w:rPr>
        <w:lastRenderedPageBreak/>
        <w:t xml:space="preserve">При несоблюдении всех вышеуказанных условий – 2 год с даты заключения договора, если иные сроки (но не более 4 лет) не предусмотрены </w:t>
      </w:r>
      <w:proofErr w:type="spellStart"/>
      <w:r w:rsidRPr="00011340">
        <w:rPr>
          <w:rFonts w:ascii="Calibri" w:eastAsia="Times New Roman" w:hAnsi="Calibri" w:cs="Times New Roman"/>
          <w:lang w:eastAsia="ru-RU"/>
        </w:rPr>
        <w:t>инвестиционнойпрограммой</w:t>
      </w:r>
      <w:proofErr w:type="spellEnd"/>
    </w:p>
    <w:p w:rsidR="0001752F" w:rsidRPr="00011340" w:rsidRDefault="0001752F" w:rsidP="0001752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11340">
        <w:rPr>
          <w:rFonts w:ascii="Calibri" w:eastAsia="Times New Roman" w:hAnsi="Calibri" w:cs="Times New Roman"/>
          <w:lang w:eastAsia="ru-RU"/>
        </w:rPr>
        <w:t>соответствующей сетевой организации или соглашением сторон.</w:t>
      </w:r>
    </w:p>
    <w:p w:rsidR="00F610B5" w:rsidRPr="00011340" w:rsidRDefault="00F610B5" w:rsidP="00F610B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01752F" w:rsidRPr="00CB0F0C" w:rsidRDefault="00CB0F0C" w:rsidP="00CB0F0C">
      <w:pPr>
        <w:jc w:val="center"/>
        <w:rPr>
          <w:b/>
        </w:rPr>
      </w:pPr>
      <w:r>
        <w:rPr>
          <w:b/>
        </w:rPr>
        <w:t>СОСТАВ, ПОСЛЕДОВАТЕЛЬНОСТЬ И СРОКИ ОКАЗАНИЯ УСЛУГИ: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46"/>
        <w:gridCol w:w="1979"/>
        <w:gridCol w:w="2109"/>
        <w:gridCol w:w="2762"/>
        <w:gridCol w:w="2721"/>
        <w:gridCol w:w="1895"/>
        <w:gridCol w:w="2880"/>
      </w:tblGrid>
      <w:tr w:rsidR="00A551C1" w:rsidRPr="00011340" w:rsidTr="00AF0815">
        <w:tc>
          <w:tcPr>
            <w:tcW w:w="675" w:type="dxa"/>
          </w:tcPr>
          <w:p w:rsidR="00F610B5" w:rsidRPr="00011340" w:rsidRDefault="00F610B5" w:rsidP="00F610B5">
            <w:pPr>
              <w:jc w:val="center"/>
              <w:rPr>
                <w:rFonts w:ascii="Calibri" w:hAnsi="Calibri" w:cs="Times New Roman"/>
                <w:b/>
              </w:rPr>
            </w:pPr>
            <w:r w:rsidRPr="00011340">
              <w:rPr>
                <w:rFonts w:ascii="Calibri" w:hAnsi="Calibri" w:cs="Times New Roman"/>
                <w:b/>
              </w:rPr>
              <w:t>№</w:t>
            </w:r>
          </w:p>
        </w:tc>
        <w:tc>
          <w:tcPr>
            <w:tcW w:w="1985" w:type="dxa"/>
          </w:tcPr>
          <w:p w:rsidR="00F610B5" w:rsidRPr="00011340" w:rsidRDefault="00F610B5" w:rsidP="00F610B5">
            <w:pPr>
              <w:jc w:val="center"/>
              <w:rPr>
                <w:rFonts w:ascii="Calibri" w:hAnsi="Calibri" w:cs="Times New Roman"/>
                <w:b/>
              </w:rPr>
            </w:pPr>
            <w:r w:rsidRPr="00011340">
              <w:rPr>
                <w:rFonts w:ascii="Calibri" w:hAnsi="Calibri" w:cs="Times New Roman"/>
                <w:b/>
              </w:rPr>
              <w:t>Этап</w:t>
            </w:r>
          </w:p>
        </w:tc>
        <w:tc>
          <w:tcPr>
            <w:tcW w:w="1984" w:type="dxa"/>
          </w:tcPr>
          <w:p w:rsidR="00F610B5" w:rsidRPr="00011340" w:rsidRDefault="00F610B5" w:rsidP="00F610B5">
            <w:pPr>
              <w:jc w:val="center"/>
              <w:rPr>
                <w:rFonts w:ascii="Calibri" w:hAnsi="Calibri" w:cs="Times New Roman"/>
                <w:b/>
              </w:rPr>
            </w:pPr>
            <w:r w:rsidRPr="00011340">
              <w:rPr>
                <w:rFonts w:ascii="Calibri" w:hAnsi="Calibri" w:cs="Times New Roman"/>
                <w:b/>
              </w:rPr>
              <w:t>Условие этапа</w:t>
            </w:r>
          </w:p>
        </w:tc>
        <w:tc>
          <w:tcPr>
            <w:tcW w:w="2835" w:type="dxa"/>
          </w:tcPr>
          <w:p w:rsidR="00F610B5" w:rsidRPr="00011340" w:rsidRDefault="00F610B5" w:rsidP="00F610B5">
            <w:pPr>
              <w:jc w:val="center"/>
              <w:rPr>
                <w:rFonts w:ascii="Calibri" w:hAnsi="Calibri" w:cs="Times New Roman"/>
                <w:b/>
              </w:rPr>
            </w:pPr>
            <w:r w:rsidRPr="00011340">
              <w:rPr>
                <w:rFonts w:ascii="Calibri" w:hAnsi="Calibri" w:cs="Times New Roman"/>
                <w:b/>
              </w:rPr>
              <w:t>Содержание</w:t>
            </w:r>
          </w:p>
        </w:tc>
        <w:tc>
          <w:tcPr>
            <w:tcW w:w="2835" w:type="dxa"/>
          </w:tcPr>
          <w:p w:rsidR="00F610B5" w:rsidRPr="00011340" w:rsidRDefault="00F610B5" w:rsidP="00F610B5">
            <w:pPr>
              <w:jc w:val="center"/>
              <w:rPr>
                <w:rFonts w:ascii="Calibri" w:hAnsi="Calibri" w:cs="Times New Roman"/>
                <w:b/>
              </w:rPr>
            </w:pPr>
            <w:r w:rsidRPr="00011340">
              <w:rPr>
                <w:rFonts w:ascii="Calibri" w:hAnsi="Calibri" w:cs="Times New Roman"/>
                <w:b/>
              </w:rPr>
              <w:t>Форма предоставления</w:t>
            </w:r>
          </w:p>
        </w:tc>
        <w:tc>
          <w:tcPr>
            <w:tcW w:w="1701" w:type="dxa"/>
          </w:tcPr>
          <w:p w:rsidR="00F610B5" w:rsidRPr="00011340" w:rsidRDefault="00F610B5" w:rsidP="00F610B5">
            <w:pPr>
              <w:jc w:val="center"/>
              <w:rPr>
                <w:rFonts w:ascii="Calibri" w:hAnsi="Calibri" w:cs="Times New Roman"/>
                <w:b/>
              </w:rPr>
            </w:pPr>
            <w:r w:rsidRPr="00011340">
              <w:rPr>
                <w:rFonts w:ascii="Calibri" w:hAnsi="Calibri" w:cs="Times New Roman"/>
                <w:b/>
              </w:rPr>
              <w:t>Срок исполнения</w:t>
            </w:r>
          </w:p>
        </w:tc>
        <w:tc>
          <w:tcPr>
            <w:tcW w:w="2977" w:type="dxa"/>
          </w:tcPr>
          <w:p w:rsidR="00F610B5" w:rsidRPr="00011340" w:rsidRDefault="00F610B5" w:rsidP="00F610B5">
            <w:pPr>
              <w:jc w:val="center"/>
              <w:rPr>
                <w:rFonts w:ascii="Calibri" w:hAnsi="Calibri" w:cs="Times New Roman"/>
                <w:b/>
              </w:rPr>
            </w:pPr>
            <w:r w:rsidRPr="00011340">
              <w:rPr>
                <w:rFonts w:ascii="Calibri" w:hAnsi="Calibri" w:cs="Times New Roman"/>
                <w:b/>
              </w:rPr>
              <w:t>Ссылка на нормативно правовой акт</w:t>
            </w:r>
          </w:p>
        </w:tc>
      </w:tr>
      <w:tr w:rsidR="00A551C1" w:rsidRPr="00011340" w:rsidTr="00AF0815">
        <w:tc>
          <w:tcPr>
            <w:tcW w:w="675" w:type="dxa"/>
          </w:tcPr>
          <w:p w:rsidR="00F610B5" w:rsidRPr="00011340" w:rsidRDefault="00A551C1" w:rsidP="00F610B5">
            <w:pPr>
              <w:jc w:val="center"/>
              <w:rPr>
                <w:rFonts w:ascii="Calibri" w:hAnsi="Calibri" w:cs="Times New Roman"/>
              </w:rPr>
            </w:pPr>
            <w:r w:rsidRPr="00011340">
              <w:rPr>
                <w:rFonts w:ascii="Calibri" w:hAnsi="Calibri" w:cs="Times New Roman"/>
              </w:rPr>
              <w:t>1</w:t>
            </w:r>
          </w:p>
        </w:tc>
        <w:tc>
          <w:tcPr>
            <w:tcW w:w="1985" w:type="dxa"/>
          </w:tcPr>
          <w:p w:rsidR="00A551C1" w:rsidRPr="00011340" w:rsidRDefault="00B77C08" w:rsidP="00A551C1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11340">
              <w:rPr>
                <w:rFonts w:ascii="Calibri" w:eastAsia="Times New Roman" w:hAnsi="Calibri" w:cs="Times New Roman"/>
                <w:lang w:eastAsia="ru-RU"/>
              </w:rPr>
              <w:t xml:space="preserve">Подача заявки </w:t>
            </w:r>
            <w:r w:rsidR="00A551C1" w:rsidRPr="00011340">
              <w:rPr>
                <w:rFonts w:ascii="Calibri" w:eastAsia="Times New Roman" w:hAnsi="Calibri" w:cs="Times New Roman"/>
                <w:lang w:eastAsia="ru-RU"/>
              </w:rPr>
              <w:t>на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A551C1" w:rsidRPr="00011340">
              <w:rPr>
                <w:rFonts w:ascii="Calibri" w:eastAsia="Times New Roman" w:hAnsi="Calibri" w:cs="Times New Roman"/>
                <w:lang w:eastAsia="ru-RU"/>
              </w:rPr>
              <w:t>технологическо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>е</w:t>
            </w:r>
          </w:p>
          <w:p w:rsidR="00A551C1" w:rsidRPr="00011340" w:rsidRDefault="00BB3323" w:rsidP="00A551C1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11340">
              <w:rPr>
                <w:rFonts w:ascii="Calibri" w:eastAsia="Times New Roman" w:hAnsi="Calibri" w:cs="Times New Roman"/>
                <w:lang w:eastAsia="ru-RU"/>
              </w:rPr>
              <w:t>П</w:t>
            </w:r>
            <w:r w:rsidR="00A551C1" w:rsidRPr="00011340">
              <w:rPr>
                <w:rFonts w:ascii="Calibri" w:eastAsia="Times New Roman" w:hAnsi="Calibri" w:cs="Times New Roman"/>
                <w:lang w:eastAsia="ru-RU"/>
              </w:rPr>
              <w:t>рисоединение</w:t>
            </w:r>
            <w:r>
              <w:rPr>
                <w:rFonts w:ascii="Calibri" w:eastAsia="Times New Roman" w:hAnsi="Calibri" w:cs="Times New Roman"/>
                <w:lang w:eastAsia="ru-RU"/>
              </w:rPr>
              <w:t>.</w:t>
            </w:r>
          </w:p>
          <w:p w:rsidR="00F610B5" w:rsidRPr="00011340" w:rsidRDefault="00F610B5" w:rsidP="00A551C1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</w:tcPr>
          <w:p w:rsidR="00F610B5" w:rsidRPr="00011340" w:rsidRDefault="00F610B5" w:rsidP="00A551C1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</w:tcPr>
          <w:p w:rsidR="00A551C1" w:rsidRPr="00011340" w:rsidRDefault="00A551C1" w:rsidP="00A551C1">
            <w:pPr>
              <w:pStyle w:val="a4"/>
              <w:numPr>
                <w:ilvl w:val="1"/>
                <w:numId w:val="1"/>
              </w:numPr>
              <w:rPr>
                <w:rFonts w:ascii="Calibri" w:eastAsia="Times New Roman" w:hAnsi="Calibri" w:cs="Times New Roman"/>
                <w:lang w:eastAsia="ru-RU"/>
              </w:rPr>
            </w:pPr>
            <w:r w:rsidRPr="00011340">
              <w:rPr>
                <w:rFonts w:ascii="Calibri" w:eastAsia="Times New Roman" w:hAnsi="Calibri" w:cs="Times New Roman"/>
                <w:lang w:eastAsia="ru-RU"/>
              </w:rPr>
              <w:t>Заявитель</w:t>
            </w:r>
            <w:r w:rsidR="00E517A2"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B77C08" w:rsidRPr="00011340">
              <w:rPr>
                <w:rFonts w:ascii="Calibri" w:eastAsia="Times New Roman" w:hAnsi="Calibri" w:cs="Times New Roman"/>
                <w:lang w:eastAsia="ru-RU"/>
              </w:rPr>
              <w:t>п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>одает</w:t>
            </w:r>
            <w:r w:rsidR="00B77C08"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>заявку</w:t>
            </w:r>
            <w:r w:rsidR="00B77C08"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>на</w:t>
            </w:r>
          </w:p>
          <w:p w:rsidR="00A551C1" w:rsidRPr="00011340" w:rsidRDefault="00E517A2" w:rsidP="00A551C1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11340">
              <w:rPr>
                <w:rFonts w:ascii="Calibri" w:eastAsia="Times New Roman" w:hAnsi="Calibri" w:cs="Times New Roman"/>
                <w:lang w:eastAsia="ru-RU"/>
              </w:rPr>
              <w:t>Т</w:t>
            </w:r>
            <w:r w:rsidR="00A551C1" w:rsidRPr="00011340">
              <w:rPr>
                <w:rFonts w:ascii="Calibri" w:eastAsia="Times New Roman" w:hAnsi="Calibri" w:cs="Times New Roman"/>
                <w:lang w:eastAsia="ru-RU"/>
              </w:rPr>
              <w:t>ехнологическое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A551C1" w:rsidRPr="00011340">
              <w:rPr>
                <w:rFonts w:ascii="Calibri" w:eastAsia="Times New Roman" w:hAnsi="Calibri" w:cs="Times New Roman"/>
                <w:lang w:eastAsia="ru-RU"/>
              </w:rPr>
              <w:t>присоединение;</w:t>
            </w:r>
          </w:p>
          <w:p w:rsidR="00F610B5" w:rsidRPr="00011340" w:rsidRDefault="00F610B5" w:rsidP="00A551C1">
            <w:pPr>
              <w:rPr>
                <w:rFonts w:ascii="Calibri" w:hAnsi="Calibri" w:cs="Times New Roman"/>
              </w:rPr>
            </w:pPr>
          </w:p>
        </w:tc>
        <w:tc>
          <w:tcPr>
            <w:tcW w:w="2835" w:type="dxa"/>
          </w:tcPr>
          <w:p w:rsidR="00E517A2" w:rsidRPr="00011340" w:rsidRDefault="00A551C1" w:rsidP="00A551C1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11340">
              <w:rPr>
                <w:rFonts w:ascii="Calibri" w:eastAsia="Times New Roman" w:hAnsi="Calibri" w:cs="Times New Roman"/>
                <w:lang w:eastAsia="ru-RU"/>
              </w:rPr>
              <w:t>Очное обращение</w:t>
            </w:r>
            <w:r w:rsidR="00E517A2"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>заявителя с</w:t>
            </w:r>
            <w:r w:rsidR="00B77C08" w:rsidRPr="00011340">
              <w:rPr>
                <w:rFonts w:ascii="Calibri" w:eastAsia="Times New Roman" w:hAnsi="Calibri" w:cs="Times New Roman"/>
                <w:lang w:eastAsia="ru-RU"/>
              </w:rPr>
              <w:t xml:space="preserve"> за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>явкой в</w:t>
            </w:r>
            <w:r w:rsidR="00B77C08"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 xml:space="preserve">офис </w:t>
            </w:r>
            <w:r w:rsidR="001D640E" w:rsidRPr="00011340">
              <w:rPr>
                <w:rFonts w:ascii="Calibri" w:eastAsia="Times New Roman" w:hAnsi="Calibri" w:cs="Times New Roman"/>
                <w:lang w:eastAsia="ru-RU"/>
              </w:rPr>
              <w:t xml:space="preserve">сетевой </w:t>
            </w:r>
            <w:r w:rsidR="00E517A2" w:rsidRPr="00011340">
              <w:rPr>
                <w:rFonts w:ascii="Calibri" w:eastAsia="Times New Roman" w:hAnsi="Calibri" w:cs="Times New Roman"/>
                <w:lang w:eastAsia="ru-RU"/>
              </w:rPr>
              <w:t xml:space="preserve"> о</w:t>
            </w:r>
            <w:r w:rsidR="001D640E" w:rsidRPr="00011340">
              <w:rPr>
                <w:rFonts w:ascii="Calibri" w:eastAsia="Times New Roman" w:hAnsi="Calibri" w:cs="Times New Roman"/>
                <w:lang w:eastAsia="ru-RU"/>
              </w:rPr>
              <w:t>рганизации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>,</w:t>
            </w:r>
            <w:r w:rsidR="00E517A2" w:rsidRPr="00011340">
              <w:rPr>
                <w:rFonts w:ascii="Calibri" w:eastAsia="Times New Roman" w:hAnsi="Calibri" w:cs="Times New Roman"/>
                <w:lang w:eastAsia="ru-RU"/>
              </w:rPr>
              <w:t xml:space="preserve"> п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>исьменное</w:t>
            </w:r>
            <w:r w:rsidR="00E517A2"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 xml:space="preserve">обращение с </w:t>
            </w:r>
            <w:r w:rsidR="00B77C08" w:rsidRPr="00011340">
              <w:rPr>
                <w:rFonts w:ascii="Calibri" w:eastAsia="Times New Roman" w:hAnsi="Calibri" w:cs="Times New Roman"/>
                <w:lang w:eastAsia="ru-RU"/>
              </w:rPr>
              <w:t>з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>аявкой</w:t>
            </w:r>
            <w:r w:rsidR="00E517A2"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>заказным письмом с</w:t>
            </w:r>
            <w:r w:rsidR="00B77C08"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>уведомлением,</w:t>
            </w:r>
            <w:r w:rsidR="00E517A2"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>заявка по</w:t>
            </w:r>
            <w:r w:rsidR="00B77C08"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>электронной форме</w:t>
            </w:r>
            <w:r w:rsidR="00B77C08"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 xml:space="preserve">на </w:t>
            </w:r>
          </w:p>
          <w:p w:rsidR="00F610B5" w:rsidRPr="00011340" w:rsidRDefault="001D640E" w:rsidP="00B5698A">
            <w:pPr>
              <w:rPr>
                <w:rFonts w:ascii="Calibri" w:hAnsi="Calibri" w:cs="Times New Roman"/>
                <w:lang w:val="en-US"/>
              </w:rPr>
            </w:pPr>
            <w:r w:rsidRPr="00011340">
              <w:rPr>
                <w:rFonts w:ascii="Calibri" w:eastAsia="Times New Roman" w:hAnsi="Calibri" w:cs="Times New Roman"/>
                <w:lang w:val="en-US" w:eastAsia="ru-RU"/>
              </w:rPr>
              <w:t>e-mail: k-raesk@mail.ru</w:t>
            </w:r>
          </w:p>
        </w:tc>
        <w:tc>
          <w:tcPr>
            <w:tcW w:w="1701" w:type="dxa"/>
          </w:tcPr>
          <w:p w:rsidR="00A551C1" w:rsidRPr="00011340" w:rsidRDefault="00A551C1" w:rsidP="00A551C1">
            <w:pPr>
              <w:rPr>
                <w:rFonts w:ascii="Calibri" w:hAnsi="Calibri" w:cs="Times New Roman"/>
                <w:b/>
              </w:rPr>
            </w:pPr>
            <w:r w:rsidRPr="00011340">
              <w:rPr>
                <w:rFonts w:ascii="Calibri" w:hAnsi="Calibri" w:cs="Times New Roman"/>
              </w:rPr>
              <w:t>Не ограничен</w:t>
            </w:r>
          </w:p>
          <w:p w:rsidR="00A551C1" w:rsidRPr="00011340" w:rsidRDefault="00A551C1" w:rsidP="00A551C1">
            <w:pPr>
              <w:rPr>
                <w:rFonts w:ascii="Calibri" w:hAnsi="Calibri" w:cs="Times New Roman"/>
              </w:rPr>
            </w:pPr>
          </w:p>
          <w:p w:rsidR="00A551C1" w:rsidRPr="00011340" w:rsidRDefault="00A551C1" w:rsidP="00A551C1">
            <w:pPr>
              <w:rPr>
                <w:rFonts w:ascii="Calibri" w:hAnsi="Calibri" w:cs="Times New Roman"/>
              </w:rPr>
            </w:pPr>
          </w:p>
          <w:p w:rsidR="00F610B5" w:rsidRPr="00011340" w:rsidRDefault="00F610B5" w:rsidP="00A551C1">
            <w:pPr>
              <w:rPr>
                <w:rFonts w:ascii="Calibri" w:hAnsi="Calibri" w:cs="Times New Roman"/>
              </w:rPr>
            </w:pPr>
          </w:p>
        </w:tc>
        <w:tc>
          <w:tcPr>
            <w:tcW w:w="2977" w:type="dxa"/>
          </w:tcPr>
          <w:p w:rsidR="00A551C1" w:rsidRPr="00011340" w:rsidRDefault="00A551C1" w:rsidP="00A551C1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11340">
              <w:rPr>
                <w:rFonts w:ascii="Calibri" w:eastAsia="Times New Roman" w:hAnsi="Calibri" w:cs="Times New Roman"/>
                <w:lang w:eastAsia="ru-RU"/>
              </w:rPr>
              <w:t>Пункты 8, 9, 10,14</w:t>
            </w:r>
            <w:r w:rsidR="00E517A2"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>Правил</w:t>
            </w:r>
          </w:p>
          <w:p w:rsidR="00A551C1" w:rsidRPr="00011340" w:rsidRDefault="00E517A2" w:rsidP="00A551C1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11340">
              <w:rPr>
                <w:rFonts w:ascii="Calibri" w:eastAsia="Times New Roman" w:hAnsi="Calibri" w:cs="Times New Roman"/>
                <w:lang w:eastAsia="ru-RU"/>
              </w:rPr>
              <w:t>т</w:t>
            </w:r>
            <w:r w:rsidR="00A551C1" w:rsidRPr="00011340">
              <w:rPr>
                <w:rFonts w:ascii="Calibri" w:eastAsia="Times New Roman" w:hAnsi="Calibri" w:cs="Times New Roman"/>
                <w:lang w:eastAsia="ru-RU"/>
              </w:rPr>
              <w:t>ехнологического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A551C1" w:rsidRPr="00011340">
              <w:rPr>
                <w:rFonts w:ascii="Calibri" w:eastAsia="Times New Roman" w:hAnsi="Calibri" w:cs="Times New Roman"/>
                <w:lang w:eastAsia="ru-RU"/>
              </w:rPr>
              <w:t>присоединения</w:t>
            </w:r>
          </w:p>
          <w:p w:rsidR="00F610B5" w:rsidRPr="00227CF5" w:rsidRDefault="00E517A2" w:rsidP="00E517A2">
            <w:pPr>
              <w:rPr>
                <w:rFonts w:ascii="Calibri" w:hAnsi="Calibri" w:cs="Times New Roman"/>
              </w:rPr>
            </w:pPr>
            <w:r w:rsidRPr="00011340">
              <w:rPr>
                <w:rFonts w:ascii="Calibri" w:eastAsia="Times New Roman" w:hAnsi="Calibri" w:cs="Times New Roman"/>
                <w:lang w:eastAsia="ru-RU"/>
              </w:rPr>
              <w:t>э</w:t>
            </w:r>
            <w:r w:rsidR="00A551C1" w:rsidRPr="00011340">
              <w:rPr>
                <w:rFonts w:ascii="Calibri" w:eastAsia="Times New Roman" w:hAnsi="Calibri" w:cs="Times New Roman"/>
                <w:lang w:eastAsia="ru-RU"/>
              </w:rPr>
              <w:t>нергопринимающих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A551C1" w:rsidRPr="00011340">
              <w:rPr>
                <w:rFonts w:ascii="Calibri" w:eastAsia="Times New Roman" w:hAnsi="Calibri" w:cs="Times New Roman"/>
                <w:lang w:eastAsia="ru-RU"/>
              </w:rPr>
              <w:t xml:space="preserve">устройств </w:t>
            </w:r>
            <w:r w:rsidR="00B77C08" w:rsidRPr="00011340">
              <w:rPr>
                <w:rFonts w:ascii="Calibri" w:eastAsia="Times New Roman" w:hAnsi="Calibri" w:cs="Times New Roman"/>
                <w:lang w:eastAsia="ru-RU"/>
              </w:rPr>
              <w:t>п</w:t>
            </w:r>
            <w:r w:rsidR="00A551C1" w:rsidRPr="00011340">
              <w:rPr>
                <w:rFonts w:ascii="Calibri" w:eastAsia="Times New Roman" w:hAnsi="Calibri" w:cs="Times New Roman"/>
                <w:lang w:eastAsia="ru-RU"/>
              </w:rPr>
              <w:t>отребителей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A551C1" w:rsidRPr="00011340">
              <w:rPr>
                <w:rFonts w:ascii="Calibri" w:eastAsia="Times New Roman" w:hAnsi="Calibri" w:cs="Times New Roman"/>
                <w:lang w:eastAsia="ru-RU"/>
              </w:rPr>
              <w:t>электрической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A551C1" w:rsidRPr="00011340">
              <w:rPr>
                <w:rFonts w:ascii="Calibri" w:eastAsia="Times New Roman" w:hAnsi="Calibri" w:cs="Times New Roman"/>
                <w:lang w:eastAsia="ru-RU"/>
              </w:rPr>
              <w:t>энерги</w:t>
            </w:r>
            <w:r w:rsidR="00227CF5">
              <w:rPr>
                <w:rFonts w:ascii="Calibri" w:eastAsia="Times New Roman" w:hAnsi="Calibri" w:cs="Times New Roman"/>
                <w:lang w:eastAsia="ru-RU"/>
              </w:rPr>
              <w:t>и.</w:t>
            </w:r>
          </w:p>
        </w:tc>
      </w:tr>
      <w:tr w:rsidR="00A551C1" w:rsidRPr="00011340" w:rsidTr="0001752F">
        <w:trPr>
          <w:trHeight w:val="1035"/>
        </w:trPr>
        <w:tc>
          <w:tcPr>
            <w:tcW w:w="675" w:type="dxa"/>
          </w:tcPr>
          <w:p w:rsidR="00F610B5" w:rsidRPr="00011340" w:rsidRDefault="00F610B5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</w:tcPr>
          <w:p w:rsidR="00F610B5" w:rsidRPr="00011340" w:rsidRDefault="00F610B5" w:rsidP="00A551C1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</w:tcPr>
          <w:p w:rsidR="00A551C1" w:rsidRPr="00011340" w:rsidRDefault="00A551C1" w:rsidP="00A551C1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11340">
              <w:rPr>
                <w:rFonts w:ascii="Calibri" w:eastAsia="Times New Roman" w:hAnsi="Calibri" w:cs="Times New Roman"/>
                <w:lang w:eastAsia="ru-RU"/>
              </w:rPr>
              <w:t>При отсутствии</w:t>
            </w:r>
            <w:r w:rsidR="00E517A2"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>сведений и</w:t>
            </w:r>
            <w:r w:rsidR="00E517A2"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>документов,</w:t>
            </w:r>
          </w:p>
          <w:p w:rsidR="00A551C1" w:rsidRPr="00011340" w:rsidRDefault="00A551C1" w:rsidP="00A551C1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11340">
              <w:rPr>
                <w:rFonts w:ascii="Calibri" w:eastAsia="Times New Roman" w:hAnsi="Calibri" w:cs="Times New Roman"/>
                <w:lang w:eastAsia="ru-RU"/>
              </w:rPr>
              <w:t>установленных</w:t>
            </w:r>
          </w:p>
          <w:p w:rsidR="00F610B5" w:rsidRPr="00011340" w:rsidRDefault="00A551C1" w:rsidP="00A551C1">
            <w:pPr>
              <w:rPr>
                <w:rFonts w:ascii="Calibri" w:hAnsi="Calibri" w:cs="Times New Roman"/>
              </w:rPr>
            </w:pPr>
            <w:r w:rsidRPr="00011340">
              <w:rPr>
                <w:rFonts w:ascii="Calibri" w:eastAsia="Times New Roman" w:hAnsi="Calibri" w:cs="Times New Roman"/>
                <w:lang w:eastAsia="ru-RU"/>
              </w:rPr>
              <w:t>законодательством</w:t>
            </w:r>
            <w:r w:rsidR="00BB3323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835" w:type="dxa"/>
          </w:tcPr>
          <w:p w:rsidR="00F610B5" w:rsidRPr="00BB3323" w:rsidRDefault="00A551C1" w:rsidP="00A551C1">
            <w:pPr>
              <w:rPr>
                <w:rFonts w:ascii="Calibri" w:hAnsi="Calibri" w:cs="Times New Roman"/>
              </w:rPr>
            </w:pPr>
            <w:r w:rsidRPr="00011340">
              <w:rPr>
                <w:rFonts w:ascii="Calibri" w:eastAsia="Times New Roman" w:hAnsi="Calibri" w:cs="Times New Roman"/>
                <w:lang w:eastAsia="ru-RU"/>
              </w:rPr>
              <w:t>1.2</w:t>
            </w:r>
            <w:r w:rsidR="00B77C08"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836DC3"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>Сетевая организация</w:t>
            </w:r>
            <w:r w:rsidR="00B77C08"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 xml:space="preserve">направляет </w:t>
            </w:r>
            <w:r w:rsidR="00B77C08" w:rsidRPr="00011340">
              <w:rPr>
                <w:rFonts w:ascii="Calibri" w:eastAsia="Times New Roman" w:hAnsi="Calibri" w:cs="Times New Roman"/>
                <w:lang w:eastAsia="ru-RU"/>
              </w:rPr>
              <w:t>у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>ведомление</w:t>
            </w:r>
            <w:r w:rsidR="00E517A2"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B77C08" w:rsidRPr="00011340">
              <w:rPr>
                <w:rFonts w:ascii="Calibri" w:eastAsia="Times New Roman" w:hAnsi="Calibri" w:cs="Times New Roman"/>
                <w:lang w:eastAsia="ru-RU"/>
              </w:rPr>
              <w:t>з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>аявителю</w:t>
            </w:r>
            <w:r w:rsidR="00B77C08"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>о</w:t>
            </w:r>
            <w:r w:rsidR="00E517A2"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>недостающих сведениях</w:t>
            </w:r>
            <w:r w:rsidR="00B77C08"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>и/или документах к</w:t>
            </w:r>
            <w:r w:rsidR="00B77C08"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>заявке</w:t>
            </w:r>
            <w:r w:rsidR="00BB3323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2835" w:type="dxa"/>
          </w:tcPr>
          <w:p w:rsidR="00836DC3" w:rsidRPr="00011340" w:rsidRDefault="00836DC3" w:rsidP="00836DC3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Уведомление в письменной форме направляется способом, </w:t>
            </w:r>
          </w:p>
          <w:p w:rsidR="00836DC3" w:rsidRPr="00011340" w:rsidRDefault="00836DC3" w:rsidP="00836DC3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позволяющим подтвердить факт </w:t>
            </w:r>
          </w:p>
          <w:p w:rsidR="00836DC3" w:rsidRPr="00011340" w:rsidRDefault="00836DC3" w:rsidP="00836DC3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получения, или выдача заявителю в офисе обслуживания потребителей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F610B5" w:rsidRPr="00011340" w:rsidRDefault="00F610B5" w:rsidP="00A551C1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A551C1" w:rsidRPr="00011340" w:rsidRDefault="00A551C1" w:rsidP="00A551C1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11340">
              <w:rPr>
                <w:rFonts w:ascii="Calibri" w:eastAsia="Times New Roman" w:hAnsi="Calibri" w:cs="Times New Roman"/>
                <w:lang w:eastAsia="ru-RU"/>
              </w:rPr>
              <w:t>6 рабочих дней</w:t>
            </w:r>
          </w:p>
          <w:p w:rsidR="00A551C1" w:rsidRPr="00011340" w:rsidRDefault="00B77C08" w:rsidP="00A551C1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11340">
              <w:rPr>
                <w:rFonts w:ascii="Calibri" w:eastAsia="Times New Roman" w:hAnsi="Calibri" w:cs="Times New Roman"/>
                <w:lang w:eastAsia="ru-RU"/>
              </w:rPr>
              <w:t>п</w:t>
            </w:r>
            <w:r w:rsidR="00A551C1" w:rsidRPr="00011340">
              <w:rPr>
                <w:rFonts w:ascii="Calibri" w:eastAsia="Times New Roman" w:hAnsi="Calibri" w:cs="Times New Roman"/>
                <w:lang w:eastAsia="ru-RU"/>
              </w:rPr>
              <w:t>осле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A551C1" w:rsidRPr="00011340">
              <w:rPr>
                <w:rFonts w:ascii="Calibri" w:eastAsia="Times New Roman" w:hAnsi="Calibri" w:cs="Times New Roman"/>
                <w:lang w:eastAsia="ru-RU"/>
              </w:rPr>
              <w:t>получения</w:t>
            </w:r>
          </w:p>
          <w:p w:rsidR="00A551C1" w:rsidRPr="00011340" w:rsidRDefault="00A551C1" w:rsidP="00A551C1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11340">
              <w:rPr>
                <w:rFonts w:ascii="Calibri" w:eastAsia="Times New Roman" w:hAnsi="Calibri" w:cs="Times New Roman"/>
                <w:lang w:eastAsia="ru-RU"/>
              </w:rPr>
              <w:t>заявки</w:t>
            </w:r>
          </w:p>
          <w:p w:rsidR="00F610B5" w:rsidRPr="00011340" w:rsidRDefault="00F610B5" w:rsidP="00A551C1">
            <w:pPr>
              <w:rPr>
                <w:rFonts w:ascii="Calibri" w:hAnsi="Calibri" w:cs="Times New Roman"/>
              </w:rPr>
            </w:pPr>
          </w:p>
        </w:tc>
        <w:tc>
          <w:tcPr>
            <w:tcW w:w="2977" w:type="dxa"/>
          </w:tcPr>
          <w:p w:rsidR="00A551C1" w:rsidRPr="00011340" w:rsidRDefault="00A551C1" w:rsidP="00A551C1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11340">
              <w:rPr>
                <w:rFonts w:ascii="Calibri" w:eastAsia="Times New Roman" w:hAnsi="Calibri" w:cs="Times New Roman"/>
                <w:lang w:eastAsia="ru-RU"/>
              </w:rPr>
              <w:t>Пункт</w:t>
            </w:r>
            <w:r w:rsidR="00B77C08"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>15</w:t>
            </w:r>
            <w:r w:rsidR="00B77C08"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>Правил</w:t>
            </w:r>
            <w:r w:rsidR="00E517A2"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>технологического</w:t>
            </w:r>
          </w:p>
          <w:p w:rsidR="00A551C1" w:rsidRPr="00011340" w:rsidRDefault="00E517A2" w:rsidP="00A551C1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11340">
              <w:rPr>
                <w:rFonts w:ascii="Calibri" w:eastAsia="Times New Roman" w:hAnsi="Calibri" w:cs="Times New Roman"/>
                <w:lang w:eastAsia="ru-RU"/>
              </w:rPr>
              <w:t>П</w:t>
            </w:r>
            <w:r w:rsidR="00A551C1" w:rsidRPr="00011340">
              <w:rPr>
                <w:rFonts w:ascii="Calibri" w:eastAsia="Times New Roman" w:hAnsi="Calibri" w:cs="Times New Roman"/>
                <w:lang w:eastAsia="ru-RU"/>
              </w:rPr>
              <w:t>рисоединения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A551C1" w:rsidRPr="00011340">
              <w:rPr>
                <w:rFonts w:ascii="Calibri" w:eastAsia="Times New Roman" w:hAnsi="Calibri" w:cs="Times New Roman"/>
                <w:lang w:eastAsia="ru-RU"/>
              </w:rPr>
              <w:t>энергопринимающих</w:t>
            </w:r>
          </w:p>
          <w:p w:rsidR="00A551C1" w:rsidRPr="00011340" w:rsidRDefault="00E517A2" w:rsidP="00A551C1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11340">
              <w:rPr>
                <w:rFonts w:ascii="Calibri" w:eastAsia="Times New Roman" w:hAnsi="Calibri" w:cs="Times New Roman"/>
                <w:lang w:eastAsia="ru-RU"/>
              </w:rPr>
              <w:t>у</w:t>
            </w:r>
            <w:r w:rsidR="00A551C1" w:rsidRPr="00011340">
              <w:rPr>
                <w:rFonts w:ascii="Calibri" w:eastAsia="Times New Roman" w:hAnsi="Calibri" w:cs="Times New Roman"/>
                <w:lang w:eastAsia="ru-RU"/>
              </w:rPr>
              <w:t>стройств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A551C1" w:rsidRPr="00011340">
              <w:rPr>
                <w:rFonts w:ascii="Calibri" w:eastAsia="Times New Roman" w:hAnsi="Calibri" w:cs="Times New Roman"/>
                <w:lang w:eastAsia="ru-RU"/>
              </w:rPr>
              <w:t>потребителей</w:t>
            </w:r>
          </w:p>
          <w:p w:rsidR="00F610B5" w:rsidRPr="00011340" w:rsidRDefault="00A551C1" w:rsidP="00E517A2">
            <w:pPr>
              <w:rPr>
                <w:rFonts w:ascii="Calibri" w:hAnsi="Calibri" w:cs="Times New Roman"/>
              </w:rPr>
            </w:pPr>
            <w:r w:rsidRPr="00011340">
              <w:rPr>
                <w:rFonts w:ascii="Calibri" w:eastAsia="Times New Roman" w:hAnsi="Calibri" w:cs="Times New Roman"/>
                <w:lang w:eastAsia="ru-RU"/>
              </w:rPr>
              <w:t>электрической</w:t>
            </w:r>
            <w:r w:rsidR="00E517A2"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>энергии</w:t>
            </w:r>
            <w:r w:rsidR="00227CF5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</w:tr>
      <w:tr w:rsidR="0001752F" w:rsidRPr="00011340" w:rsidTr="00AF0815">
        <w:trPr>
          <w:trHeight w:val="195"/>
        </w:trPr>
        <w:tc>
          <w:tcPr>
            <w:tcW w:w="675" w:type="dxa"/>
          </w:tcPr>
          <w:p w:rsidR="0001752F" w:rsidRPr="00011340" w:rsidRDefault="0001752F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</w:tcPr>
          <w:p w:rsidR="0001752F" w:rsidRPr="00011340" w:rsidRDefault="0001752F" w:rsidP="00A551C1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</w:tcPr>
          <w:p w:rsidR="0001752F" w:rsidRPr="00011340" w:rsidRDefault="0001752F" w:rsidP="00A551C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1.3. Направление сетевой организацией копии заявки на рассмотрение системному оператору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01752F" w:rsidRPr="00011340" w:rsidRDefault="0001752F" w:rsidP="0001752F">
            <w:pPr>
              <w:pStyle w:val="a4"/>
              <w:ind w:left="36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01752F" w:rsidRPr="00011340" w:rsidRDefault="0001752F" w:rsidP="00A551C1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5 рабочих дней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с даты получения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заявки</w:t>
            </w:r>
          </w:p>
          <w:p w:rsidR="0001752F" w:rsidRPr="00011340" w:rsidRDefault="0001752F" w:rsidP="00A551C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01752F" w:rsidRPr="00011340" w:rsidRDefault="0001752F" w:rsidP="0001752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11340">
              <w:rPr>
                <w:rFonts w:ascii="Calibri" w:eastAsia="Times New Roman" w:hAnsi="Calibri" w:cs="Times New Roman"/>
                <w:lang w:eastAsia="ru-RU"/>
              </w:rPr>
              <w:t>Пункт 15 Правил технологического</w:t>
            </w:r>
          </w:p>
          <w:p w:rsidR="0001752F" w:rsidRPr="00011340" w:rsidRDefault="00836DC3" w:rsidP="00836DC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11340">
              <w:rPr>
                <w:rFonts w:ascii="Calibri" w:eastAsia="Times New Roman" w:hAnsi="Calibri" w:cs="Times New Roman"/>
                <w:lang w:eastAsia="ru-RU"/>
              </w:rPr>
              <w:t>п</w:t>
            </w:r>
            <w:r w:rsidR="0001752F" w:rsidRPr="00011340">
              <w:rPr>
                <w:rFonts w:ascii="Calibri" w:eastAsia="Times New Roman" w:hAnsi="Calibri" w:cs="Times New Roman"/>
                <w:lang w:eastAsia="ru-RU"/>
              </w:rPr>
              <w:t xml:space="preserve">рисоединения 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>э</w:t>
            </w:r>
            <w:r w:rsidR="0001752F" w:rsidRPr="00011340">
              <w:rPr>
                <w:rFonts w:ascii="Calibri" w:eastAsia="Times New Roman" w:hAnsi="Calibri" w:cs="Times New Roman"/>
                <w:lang w:eastAsia="ru-RU"/>
              </w:rPr>
              <w:t>нергопринимающих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01752F" w:rsidRPr="00011340">
              <w:rPr>
                <w:rFonts w:ascii="Calibri" w:eastAsia="Times New Roman" w:hAnsi="Calibri" w:cs="Times New Roman"/>
                <w:lang w:eastAsia="ru-RU"/>
              </w:rPr>
              <w:t>устройств потребителей</w:t>
            </w:r>
            <w:r w:rsidRPr="0001134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01752F" w:rsidRPr="00011340">
              <w:rPr>
                <w:rFonts w:ascii="Calibri" w:eastAsia="Times New Roman" w:hAnsi="Calibri" w:cs="Times New Roman"/>
                <w:lang w:eastAsia="ru-RU"/>
              </w:rPr>
              <w:t>электрической энергии</w:t>
            </w:r>
            <w:r w:rsidR="00227CF5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</w:tr>
      <w:tr w:rsidR="00A551C1" w:rsidRPr="00011340" w:rsidTr="00AF0815">
        <w:tc>
          <w:tcPr>
            <w:tcW w:w="675" w:type="dxa"/>
          </w:tcPr>
          <w:p w:rsidR="00F610B5" w:rsidRPr="00011340" w:rsidRDefault="00A551C1" w:rsidP="00F610B5">
            <w:pPr>
              <w:jc w:val="center"/>
              <w:rPr>
                <w:rFonts w:ascii="Calibri" w:hAnsi="Calibri" w:cs="Times New Roman"/>
              </w:rPr>
            </w:pPr>
            <w:r w:rsidRPr="00011340">
              <w:rPr>
                <w:rFonts w:ascii="Calibri" w:hAnsi="Calibri" w:cs="Times New Roman"/>
              </w:rPr>
              <w:t>2</w:t>
            </w:r>
          </w:p>
        </w:tc>
        <w:tc>
          <w:tcPr>
            <w:tcW w:w="1985" w:type="dxa"/>
          </w:tcPr>
          <w:p w:rsidR="00A551C1" w:rsidRPr="00011340" w:rsidRDefault="00A551C1" w:rsidP="00A551C1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Заключение </w:t>
            </w:r>
            <w:r w:rsidR="0034379C" w:rsidRPr="00011340">
              <w:rPr>
                <w:rFonts w:ascii="Calibri" w:eastAsia="Times New Roman" w:hAnsi="Calibri" w:cs="Arial"/>
                <w:lang w:eastAsia="ru-RU"/>
              </w:rPr>
              <w:t>д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оговора</w:t>
            </w:r>
            <w:r w:rsidR="0034379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об </w:t>
            </w:r>
            <w:r w:rsidRPr="00011340">
              <w:rPr>
                <w:rFonts w:ascii="Calibri" w:eastAsia="Times New Roman" w:hAnsi="Calibri" w:cs="Arial"/>
                <w:lang w:eastAsia="ru-RU"/>
              </w:rPr>
              <w:lastRenderedPageBreak/>
              <w:t xml:space="preserve">осуществлении </w:t>
            </w:r>
          </w:p>
          <w:p w:rsidR="00A551C1" w:rsidRPr="00011340" w:rsidRDefault="00A551C1" w:rsidP="00A551C1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технологического </w:t>
            </w:r>
          </w:p>
          <w:p w:rsidR="00A551C1" w:rsidRPr="00011340" w:rsidRDefault="00A551C1" w:rsidP="00A551C1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присоединения</w:t>
            </w:r>
          </w:p>
          <w:p w:rsidR="00A551C1" w:rsidRPr="00011340" w:rsidRDefault="00A551C1" w:rsidP="00A551C1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к электрическим</w:t>
            </w:r>
          </w:p>
          <w:p w:rsidR="00A551C1" w:rsidRPr="00011340" w:rsidRDefault="00A551C1" w:rsidP="00A551C1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сетям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A551C1" w:rsidRPr="00011340" w:rsidRDefault="00A551C1" w:rsidP="00A551C1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F610B5" w:rsidRPr="00011340" w:rsidRDefault="00F610B5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4" w:type="dxa"/>
          </w:tcPr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lastRenderedPageBreak/>
              <w:t xml:space="preserve">При необходимости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lastRenderedPageBreak/>
              <w:t xml:space="preserve">согласования сетевой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организации технических условий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с системным оператором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F610B5" w:rsidRPr="00011340" w:rsidRDefault="00F610B5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5" w:type="dxa"/>
          </w:tcPr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lastRenderedPageBreak/>
              <w:t>2.1. Направление заявителю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lastRenderedPageBreak/>
              <w:t>уведомления об увеличении срока в связи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с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согласованием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технических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условий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с системным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оператором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A551C1" w:rsidRPr="00011340" w:rsidRDefault="00A551C1" w:rsidP="00A551C1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F610B5" w:rsidRPr="00011340" w:rsidRDefault="00F610B5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5" w:type="dxa"/>
          </w:tcPr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lastRenderedPageBreak/>
              <w:t xml:space="preserve">Уведомление в письменной форме </w:t>
            </w:r>
            <w:r w:rsidRPr="00011340">
              <w:rPr>
                <w:rFonts w:ascii="Calibri" w:eastAsia="Times New Roman" w:hAnsi="Calibri" w:cs="Arial"/>
                <w:lang w:eastAsia="ru-RU"/>
              </w:rPr>
              <w:lastRenderedPageBreak/>
              <w:t xml:space="preserve">направляется способом,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позволяющим подтвердить факт получения, или выдача заявителю в офисе обслуживания потребителей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F610B5" w:rsidRPr="00011340" w:rsidRDefault="00F610B5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A551C1" w:rsidRPr="00011340" w:rsidRDefault="0001752F" w:rsidP="0034379C">
            <w:pPr>
              <w:ind w:left="-48"/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lastRenderedPageBreak/>
              <w:t>--</w:t>
            </w:r>
          </w:p>
          <w:p w:rsidR="00A551C1" w:rsidRPr="00011340" w:rsidRDefault="00A551C1" w:rsidP="00A551C1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F610B5" w:rsidRPr="00011340" w:rsidRDefault="00F610B5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977" w:type="dxa"/>
          </w:tcPr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lastRenderedPageBreak/>
              <w:t>Пункт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15,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21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Правил технологического </w:t>
            </w:r>
            <w:r w:rsidRPr="00011340">
              <w:rPr>
                <w:rFonts w:ascii="Calibri" w:eastAsia="Times New Roman" w:hAnsi="Calibri" w:cs="Arial"/>
                <w:lang w:eastAsia="ru-RU"/>
              </w:rPr>
              <w:lastRenderedPageBreak/>
              <w:t xml:space="preserve">присоединения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энергопринимающих устройств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потребителей 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электрической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энергии</w:t>
            </w:r>
            <w:r w:rsidR="00227CF5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F610B5" w:rsidRPr="00011340" w:rsidRDefault="00F610B5" w:rsidP="00F610B5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A551C1" w:rsidRPr="00011340" w:rsidTr="00AF0815">
        <w:tc>
          <w:tcPr>
            <w:tcW w:w="675" w:type="dxa"/>
          </w:tcPr>
          <w:p w:rsidR="00F610B5" w:rsidRPr="00011340" w:rsidRDefault="00F610B5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</w:tcPr>
          <w:p w:rsidR="00F610B5" w:rsidRPr="00011340" w:rsidRDefault="00F610B5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4" w:type="dxa"/>
          </w:tcPr>
          <w:p w:rsidR="00F610B5" w:rsidRPr="00011340" w:rsidRDefault="00F610B5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5" w:type="dxa"/>
          </w:tcPr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2.2. Направление (выдача 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при</w:t>
            </w:r>
          </w:p>
          <w:p w:rsidR="0001752F" w:rsidRPr="00011340" w:rsidRDefault="00836DC3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о</w:t>
            </w:r>
            <w:r w:rsidR="0001752F" w:rsidRPr="00011340">
              <w:rPr>
                <w:rFonts w:ascii="Calibri" w:eastAsia="Times New Roman" w:hAnsi="Calibri" w:cs="Arial"/>
                <w:lang w:eastAsia="ru-RU"/>
              </w:rPr>
              <w:t>чном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 п</w:t>
            </w:r>
            <w:r w:rsidR="0001752F" w:rsidRPr="00011340">
              <w:rPr>
                <w:rFonts w:ascii="Calibri" w:eastAsia="Times New Roman" w:hAnsi="Calibri" w:cs="Arial"/>
                <w:lang w:eastAsia="ru-RU"/>
              </w:rPr>
              <w:t>осещении офиса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="0001752F" w:rsidRPr="00011340">
              <w:rPr>
                <w:rFonts w:ascii="Calibri" w:eastAsia="Times New Roman" w:hAnsi="Calibri" w:cs="Arial"/>
                <w:lang w:eastAsia="ru-RU"/>
              </w:rPr>
              <w:t xml:space="preserve">обслуживания)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="0001752F" w:rsidRPr="00011340">
              <w:rPr>
                <w:rFonts w:ascii="Calibri" w:eastAsia="Times New Roman" w:hAnsi="Calibri" w:cs="Arial"/>
                <w:lang w:eastAsia="ru-RU"/>
              </w:rPr>
              <w:t>сетевой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организацией 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проекта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договора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об 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осуществлении 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технологического 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присоединения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с 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техническими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условиями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F610B5" w:rsidRPr="00011340" w:rsidRDefault="00F610B5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5" w:type="dxa"/>
          </w:tcPr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Письменная форма проекта договора, подписанного со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стороны сетевой организации,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направляется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способом,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позволяющим 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подтвердить факт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получения, или 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выдача заявителю в 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офисе обслуживания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потребителей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F610B5" w:rsidRPr="00011340" w:rsidRDefault="00F610B5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-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15 дней со дня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получения 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заявки;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-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в случае 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отсутствия сведений (документов)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30 дней с даты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получения недостающих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сведений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-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не позднее 3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рабочих дней со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дня 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согласования с 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системным 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оператором 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proofErr w:type="spellStart"/>
            <w:r w:rsidRPr="00011340">
              <w:rPr>
                <w:rFonts w:ascii="Calibri" w:eastAsia="Times New Roman" w:hAnsi="Calibri" w:cs="Arial"/>
                <w:lang w:eastAsia="ru-RU"/>
              </w:rPr>
              <w:t>техусловий</w:t>
            </w:r>
            <w:proofErr w:type="spellEnd"/>
          </w:p>
          <w:p w:rsidR="00F610B5" w:rsidRPr="00011340" w:rsidRDefault="00F610B5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977" w:type="dxa"/>
          </w:tcPr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Пункт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15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Правил 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технологического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присоединения 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э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нергопринимающих устройств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потребителей электрической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энергии</w:t>
            </w:r>
            <w:r w:rsidR="00227CF5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2D6A7B" w:rsidRPr="00011340" w:rsidRDefault="002D6A7B" w:rsidP="002D6A7B">
            <w:pPr>
              <w:rPr>
                <w:rFonts w:ascii="Calibri" w:hAnsi="Calibri" w:cs="Times New Roman"/>
              </w:rPr>
            </w:pPr>
          </w:p>
          <w:p w:rsidR="002D6A7B" w:rsidRPr="00011340" w:rsidRDefault="002D6A7B" w:rsidP="002D6A7B">
            <w:pPr>
              <w:rPr>
                <w:rFonts w:ascii="Calibri" w:hAnsi="Calibri" w:cs="Times New Roman"/>
              </w:rPr>
            </w:pPr>
          </w:p>
          <w:p w:rsidR="002D6A7B" w:rsidRPr="00011340" w:rsidRDefault="002D6A7B" w:rsidP="002D6A7B">
            <w:pPr>
              <w:rPr>
                <w:rFonts w:ascii="Calibri" w:hAnsi="Calibri" w:cs="Times New Roman"/>
              </w:rPr>
            </w:pPr>
          </w:p>
          <w:p w:rsidR="002D6A7B" w:rsidRPr="00011340" w:rsidRDefault="002D6A7B" w:rsidP="002D6A7B">
            <w:pPr>
              <w:rPr>
                <w:rFonts w:ascii="Calibri" w:hAnsi="Calibri" w:cs="Times New Roman"/>
              </w:rPr>
            </w:pPr>
          </w:p>
          <w:p w:rsidR="002D6A7B" w:rsidRPr="00011340" w:rsidRDefault="002D6A7B" w:rsidP="002D6A7B">
            <w:pPr>
              <w:rPr>
                <w:rFonts w:ascii="Calibri" w:hAnsi="Calibri" w:cs="Times New Roman"/>
              </w:rPr>
            </w:pPr>
          </w:p>
          <w:p w:rsidR="00F610B5" w:rsidRPr="00011340" w:rsidRDefault="00F610B5" w:rsidP="002D6A7B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8D0BF9" w:rsidRPr="00011340" w:rsidTr="0001752F">
        <w:trPr>
          <w:trHeight w:val="4800"/>
        </w:trPr>
        <w:tc>
          <w:tcPr>
            <w:tcW w:w="675" w:type="dxa"/>
            <w:vMerge w:val="restart"/>
          </w:tcPr>
          <w:p w:rsidR="008D0BF9" w:rsidRPr="00011340" w:rsidRDefault="008D0BF9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  <w:vMerge w:val="restart"/>
          </w:tcPr>
          <w:p w:rsidR="008D0BF9" w:rsidRPr="00011340" w:rsidRDefault="008D0BF9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 w:val="restart"/>
          </w:tcPr>
          <w:p w:rsidR="008D0BF9" w:rsidRPr="00011340" w:rsidRDefault="008D0BF9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5" w:type="dxa"/>
          </w:tcPr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2.2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. Подписание 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заявителем</w:t>
            </w:r>
          </w:p>
          <w:p w:rsidR="0001752F" w:rsidRPr="00011340" w:rsidRDefault="00836DC3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д</w:t>
            </w:r>
            <w:r w:rsidR="0001752F" w:rsidRPr="00011340">
              <w:rPr>
                <w:rFonts w:ascii="Calibri" w:eastAsia="Times New Roman" w:hAnsi="Calibri" w:cs="Arial"/>
                <w:lang w:eastAsia="ru-RU"/>
              </w:rPr>
              <w:t>вух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="0001752F" w:rsidRPr="00011340">
              <w:rPr>
                <w:rFonts w:ascii="Calibri" w:eastAsia="Times New Roman" w:hAnsi="Calibri" w:cs="Arial"/>
                <w:lang w:eastAsia="ru-RU"/>
              </w:rPr>
              <w:t>экземпляров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="0001752F" w:rsidRPr="00011340">
              <w:rPr>
                <w:rFonts w:ascii="Calibri" w:eastAsia="Times New Roman" w:hAnsi="Calibri" w:cs="Arial"/>
                <w:lang w:eastAsia="ru-RU"/>
              </w:rPr>
              <w:t xml:space="preserve">проекта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договора и направление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(представляет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в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офис 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обслуживания 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потребителей)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одного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экземпляра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сетевой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организации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с приложением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к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нему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документов, 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подтверждающих полномочия</w:t>
            </w:r>
          </w:p>
          <w:p w:rsidR="008D0BF9" w:rsidRPr="00011340" w:rsidRDefault="0001752F" w:rsidP="00836DC3">
            <w:pPr>
              <w:rPr>
                <w:rFonts w:ascii="Calibri" w:hAnsi="Calibri" w:cs="Times New Roman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лица, подписавшего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такой договор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</w:tc>
        <w:tc>
          <w:tcPr>
            <w:tcW w:w="2835" w:type="dxa"/>
          </w:tcPr>
          <w:p w:rsidR="008D0BF9" w:rsidRPr="00011340" w:rsidRDefault="008D0BF9" w:rsidP="002D6A7B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8D0BF9" w:rsidRPr="00011340" w:rsidRDefault="008D0BF9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30 дней со дня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получения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заявителем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проекта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договора.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В случае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011340">
              <w:rPr>
                <w:rFonts w:ascii="Calibri" w:eastAsia="Times New Roman" w:hAnsi="Calibri" w:cs="Arial"/>
                <w:lang w:eastAsia="ru-RU"/>
              </w:rPr>
              <w:t>ненаправления</w:t>
            </w:r>
            <w:proofErr w:type="spellEnd"/>
            <w:r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подписанного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проекта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договора либо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мотивированно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го отказа от его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подписания через 60 дней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–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заявка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аннулируется.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8D0BF9" w:rsidRPr="00011340" w:rsidRDefault="008D0BF9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977" w:type="dxa"/>
          </w:tcPr>
          <w:p w:rsidR="008D0BF9" w:rsidRPr="00011340" w:rsidRDefault="008D0BF9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Пункт 15 Правил технологического </w:t>
            </w:r>
          </w:p>
          <w:p w:rsidR="008D0BF9" w:rsidRPr="00011340" w:rsidRDefault="008D0BF9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присоединения энергопринимающих </w:t>
            </w:r>
          </w:p>
          <w:p w:rsidR="008D0BF9" w:rsidRPr="00011340" w:rsidRDefault="008D0BF9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устройств</w:t>
            </w:r>
            <w:r w:rsidR="00E517A2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потребителей электрической</w:t>
            </w:r>
            <w:r w:rsidR="00E517A2" w:rsidRPr="00011340">
              <w:rPr>
                <w:rFonts w:ascii="Calibri" w:eastAsia="Times New Roman" w:hAnsi="Calibri" w:cs="Arial"/>
                <w:lang w:eastAsia="ru-RU"/>
              </w:rPr>
              <w:t xml:space="preserve"> 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энергии</w:t>
            </w:r>
            <w:r w:rsidR="00227CF5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8D0BF9" w:rsidRPr="00011340" w:rsidRDefault="008D0BF9" w:rsidP="00F610B5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01752F" w:rsidRPr="00011340" w:rsidTr="00AF0815">
        <w:trPr>
          <w:trHeight w:val="383"/>
        </w:trPr>
        <w:tc>
          <w:tcPr>
            <w:tcW w:w="675" w:type="dxa"/>
            <w:vMerge/>
          </w:tcPr>
          <w:p w:rsidR="0001752F" w:rsidRPr="00011340" w:rsidRDefault="0001752F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  <w:vMerge/>
          </w:tcPr>
          <w:p w:rsidR="0001752F" w:rsidRPr="00011340" w:rsidRDefault="0001752F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01752F" w:rsidRPr="00011340" w:rsidRDefault="0001752F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5" w:type="dxa"/>
          </w:tcPr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2.3 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Направление (выдача 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при</w:t>
            </w:r>
          </w:p>
          <w:p w:rsidR="0001752F" w:rsidRPr="00011340" w:rsidRDefault="00836DC3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о</w:t>
            </w:r>
            <w:r w:rsidR="0001752F" w:rsidRPr="00011340">
              <w:rPr>
                <w:rFonts w:ascii="Calibri" w:eastAsia="Times New Roman" w:hAnsi="Calibri" w:cs="Arial"/>
                <w:lang w:eastAsia="ru-RU"/>
              </w:rPr>
              <w:t>чном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="0001752F" w:rsidRPr="00011340">
              <w:rPr>
                <w:rFonts w:ascii="Calibri" w:eastAsia="Times New Roman" w:hAnsi="Calibri" w:cs="Arial"/>
                <w:lang w:eastAsia="ru-RU"/>
              </w:rPr>
              <w:t>посещении офиса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обслуживания) сетевой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организацией 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>о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ткорректированного проекта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договора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об осуществлении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технологического присоединения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с 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техническими условиями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вследствие получения от заявителя мотивированного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lastRenderedPageBreak/>
              <w:t>отказа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от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подписания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проекта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договора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01752F" w:rsidRPr="00011340" w:rsidRDefault="0001752F" w:rsidP="00F610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835" w:type="dxa"/>
          </w:tcPr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lastRenderedPageBreak/>
              <w:t xml:space="preserve">Письменная форма проекта договора, подписанного со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стороны сетевой организации,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направляется способом,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позволяющим подтвердить факт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получения, или выдача заявителю в офисе обслуживания потребителей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01752F" w:rsidRPr="00011340" w:rsidRDefault="0001752F" w:rsidP="002D6A7B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01752F" w:rsidRPr="00011340" w:rsidRDefault="0001752F" w:rsidP="0001752F">
            <w:pPr>
              <w:ind w:firstLine="708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701" w:type="dxa"/>
          </w:tcPr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lastRenderedPageBreak/>
              <w:t xml:space="preserve">5 рабочих дней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с даты получения от заявителя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мотивированно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го требования о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приведении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проекта договора в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соответствие с </w:t>
            </w:r>
          </w:p>
          <w:p w:rsidR="00BB3323" w:rsidRPr="00011340" w:rsidRDefault="0001752F" w:rsidP="00BB3323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Правилами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="00BB3323" w:rsidRPr="00011340">
              <w:rPr>
                <w:rFonts w:ascii="Calibri" w:eastAsia="Times New Roman" w:hAnsi="Calibri" w:cs="Arial"/>
                <w:lang w:eastAsia="ru-RU"/>
              </w:rPr>
              <w:t xml:space="preserve">технологического </w:t>
            </w:r>
          </w:p>
          <w:p w:rsidR="0001752F" w:rsidRPr="00011340" w:rsidRDefault="00BB3323" w:rsidP="00BB3323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Присоединения</w:t>
            </w:r>
            <w:r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977" w:type="dxa"/>
          </w:tcPr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Пункт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15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Правил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технологического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присоединения энергопринимающих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устройств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потребителей электрической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энергии</w:t>
            </w:r>
            <w:r w:rsidR="00227CF5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01752F" w:rsidRPr="00011340" w:rsidRDefault="0001752F" w:rsidP="002D6A7B">
            <w:pPr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8D0BF9" w:rsidRPr="00011340" w:rsidTr="00AF0815">
        <w:trPr>
          <w:trHeight w:val="345"/>
        </w:trPr>
        <w:tc>
          <w:tcPr>
            <w:tcW w:w="675" w:type="dxa"/>
            <w:vMerge/>
          </w:tcPr>
          <w:p w:rsidR="008D0BF9" w:rsidRPr="00011340" w:rsidRDefault="008D0BF9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  <w:vMerge/>
          </w:tcPr>
          <w:p w:rsidR="008D0BF9" w:rsidRPr="00011340" w:rsidRDefault="008D0BF9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8D0BF9" w:rsidRPr="00011340" w:rsidRDefault="008D0BF9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5" w:type="dxa"/>
          </w:tcPr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2.4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. Сетевая организация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направляет в адрес субъекта розничного рынка, указанного в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заявке, с которым заявитель намеревается заключить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договор энергоснабжения копию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подписанного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с заявителем договора и копии представленных </w:t>
            </w:r>
          </w:p>
          <w:p w:rsidR="0001752F" w:rsidRPr="00011340" w:rsidRDefault="0001752F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документов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заявителем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8D0BF9" w:rsidRPr="00011340" w:rsidRDefault="008D0BF9" w:rsidP="00F610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835" w:type="dxa"/>
          </w:tcPr>
          <w:p w:rsidR="008D0BF9" w:rsidRPr="00011340" w:rsidRDefault="008D0BF9" w:rsidP="008D0BF9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В письменной</w:t>
            </w:r>
            <w:r w:rsidR="00E517A2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или  электронной</w:t>
            </w:r>
          </w:p>
          <w:p w:rsidR="008D0BF9" w:rsidRPr="00011340" w:rsidRDefault="00BB3323" w:rsidP="008D0BF9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Ф</w:t>
            </w:r>
            <w:r w:rsidR="008D0BF9" w:rsidRPr="00011340">
              <w:rPr>
                <w:rFonts w:ascii="Calibri" w:eastAsia="Times New Roman" w:hAnsi="Calibri" w:cs="Arial"/>
                <w:lang w:eastAsia="ru-RU"/>
              </w:rPr>
              <w:t>орме</w:t>
            </w:r>
            <w:r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8D0BF9" w:rsidRPr="00011340" w:rsidRDefault="008D0BF9" w:rsidP="00F610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701" w:type="dxa"/>
          </w:tcPr>
          <w:p w:rsidR="008D0BF9" w:rsidRPr="00011340" w:rsidRDefault="008D0BF9" w:rsidP="008D0BF9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не позднее 2 </w:t>
            </w:r>
          </w:p>
          <w:p w:rsidR="008D0BF9" w:rsidRPr="00011340" w:rsidRDefault="008D0BF9" w:rsidP="008D0BF9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рабочих дней с </w:t>
            </w:r>
          </w:p>
          <w:p w:rsidR="008D0BF9" w:rsidRPr="00011340" w:rsidRDefault="008D0BF9" w:rsidP="008D0BF9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даты </w:t>
            </w:r>
            <w:r w:rsidR="00E517A2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заключения </w:t>
            </w:r>
          </w:p>
          <w:p w:rsidR="008D0BF9" w:rsidRPr="00011340" w:rsidRDefault="008D0BF9" w:rsidP="008D0BF9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договора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8D0BF9" w:rsidRPr="00011340" w:rsidRDefault="008D0BF9" w:rsidP="00F610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977" w:type="dxa"/>
          </w:tcPr>
          <w:p w:rsidR="008D0BF9" w:rsidRPr="00011340" w:rsidRDefault="008D0BF9" w:rsidP="008D0BF9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Пункт</w:t>
            </w:r>
            <w:r w:rsidR="009C7D2F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15</w:t>
            </w:r>
            <w:r w:rsidR="009C7D2F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Правил технологического </w:t>
            </w:r>
          </w:p>
          <w:p w:rsidR="008D0BF9" w:rsidRPr="00011340" w:rsidRDefault="008D0BF9" w:rsidP="008D0BF9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присоединения энергопринимающих </w:t>
            </w:r>
          </w:p>
          <w:p w:rsidR="008D0BF9" w:rsidRPr="00011340" w:rsidRDefault="008D0BF9" w:rsidP="008D0BF9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устройств</w:t>
            </w:r>
            <w:r w:rsidR="00E517A2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потребителей электрической</w:t>
            </w:r>
            <w:r w:rsidR="00E517A2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энергии</w:t>
            </w:r>
            <w:r w:rsidR="00227CF5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8D0BF9" w:rsidRPr="00011340" w:rsidRDefault="008D0BF9" w:rsidP="00F610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836DC3" w:rsidRPr="00011340" w:rsidTr="00AF0815">
        <w:trPr>
          <w:trHeight w:val="705"/>
        </w:trPr>
        <w:tc>
          <w:tcPr>
            <w:tcW w:w="675" w:type="dxa"/>
            <w:vMerge w:val="restart"/>
          </w:tcPr>
          <w:p w:rsidR="00836DC3" w:rsidRPr="00011340" w:rsidRDefault="00836DC3" w:rsidP="00F610B5">
            <w:pPr>
              <w:jc w:val="center"/>
              <w:rPr>
                <w:rFonts w:ascii="Calibri" w:hAnsi="Calibri" w:cs="Times New Roman"/>
              </w:rPr>
            </w:pPr>
            <w:r w:rsidRPr="00011340">
              <w:rPr>
                <w:rFonts w:ascii="Calibri" w:hAnsi="Calibri" w:cs="Times New Roman"/>
              </w:rPr>
              <w:t>3</w:t>
            </w:r>
          </w:p>
        </w:tc>
        <w:tc>
          <w:tcPr>
            <w:tcW w:w="1985" w:type="dxa"/>
            <w:vMerge w:val="restart"/>
          </w:tcPr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Выполнение  сторонами мероприятий по </w:t>
            </w:r>
          </w:p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технологическому </w:t>
            </w:r>
          </w:p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присоединению, </w:t>
            </w:r>
          </w:p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предусмотренных </w:t>
            </w:r>
          </w:p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договором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836DC3" w:rsidRPr="00011340" w:rsidRDefault="00836DC3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vMerge w:val="restart"/>
          </w:tcPr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Заключенный договор об осуществлении </w:t>
            </w:r>
          </w:p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технологического </w:t>
            </w:r>
          </w:p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присоединения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836DC3" w:rsidRPr="00011340" w:rsidRDefault="00836DC3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5" w:type="dxa"/>
          </w:tcPr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3.1. Оплата услуг по  договору об</w:t>
            </w:r>
          </w:p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осуществлении  технологического </w:t>
            </w:r>
          </w:p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присоединения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836DC3" w:rsidRPr="00011340" w:rsidRDefault="00836DC3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5" w:type="dxa"/>
          </w:tcPr>
          <w:p w:rsidR="00836DC3" w:rsidRPr="00011340" w:rsidRDefault="00836DC3" w:rsidP="00836DC3">
            <w:pPr>
              <w:rPr>
                <w:rFonts w:ascii="Calibri" w:hAnsi="Calibri" w:cs="Times New Roman"/>
              </w:rPr>
            </w:pPr>
            <w:r w:rsidRPr="00011340">
              <w:rPr>
                <w:rFonts w:ascii="Calibri" w:hAnsi="Calibri" w:cs="Times New Roman"/>
              </w:rPr>
              <w:t>--</w:t>
            </w:r>
          </w:p>
        </w:tc>
        <w:tc>
          <w:tcPr>
            <w:tcW w:w="1701" w:type="dxa"/>
          </w:tcPr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В соответствии </w:t>
            </w:r>
          </w:p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с условиями </w:t>
            </w:r>
          </w:p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договора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836DC3" w:rsidRPr="00011340" w:rsidRDefault="00836DC3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977" w:type="dxa"/>
            <w:vMerge w:val="restart"/>
          </w:tcPr>
          <w:p w:rsidR="00836DC3" w:rsidRPr="00011340" w:rsidRDefault="00836DC3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Пункт 15 Правил технологического </w:t>
            </w:r>
          </w:p>
          <w:p w:rsidR="00836DC3" w:rsidRPr="00011340" w:rsidRDefault="00836DC3" w:rsidP="0001752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присоединения энергопринимающих </w:t>
            </w:r>
          </w:p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устройств потребителей электрической энергии</w:t>
            </w:r>
            <w:r w:rsidR="00227CF5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836DC3" w:rsidRPr="00011340" w:rsidRDefault="00836DC3" w:rsidP="00F610B5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836DC3" w:rsidRPr="00011340" w:rsidTr="00AF0815">
        <w:trPr>
          <w:trHeight w:val="375"/>
        </w:trPr>
        <w:tc>
          <w:tcPr>
            <w:tcW w:w="675" w:type="dxa"/>
            <w:vMerge/>
          </w:tcPr>
          <w:p w:rsidR="00836DC3" w:rsidRPr="00011340" w:rsidRDefault="00836DC3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  <w:vMerge/>
          </w:tcPr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835" w:type="dxa"/>
          </w:tcPr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3.2 . Выполнение сетевой организацией  мероприятий, </w:t>
            </w:r>
          </w:p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предусмотренных  договором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836DC3" w:rsidRPr="00011340" w:rsidRDefault="00836DC3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5" w:type="dxa"/>
          </w:tcPr>
          <w:p w:rsidR="00836DC3" w:rsidRPr="00011340" w:rsidRDefault="00836DC3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В соответствии </w:t>
            </w:r>
          </w:p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с условиями </w:t>
            </w:r>
          </w:p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договора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836DC3" w:rsidRPr="00011340" w:rsidRDefault="00836DC3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977" w:type="dxa"/>
            <w:vMerge/>
          </w:tcPr>
          <w:p w:rsidR="00836DC3" w:rsidRPr="00011340" w:rsidRDefault="00836DC3" w:rsidP="00F610B5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836DC3" w:rsidRPr="00011340" w:rsidTr="00AF0815">
        <w:trPr>
          <w:trHeight w:val="450"/>
        </w:trPr>
        <w:tc>
          <w:tcPr>
            <w:tcW w:w="675" w:type="dxa"/>
            <w:vMerge/>
          </w:tcPr>
          <w:p w:rsidR="00836DC3" w:rsidRPr="00011340" w:rsidRDefault="00836DC3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  <w:vMerge/>
          </w:tcPr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835" w:type="dxa"/>
          </w:tcPr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3.3. Выполнение  заявителем мероприятий,  предусмотренных </w:t>
            </w:r>
          </w:p>
          <w:p w:rsidR="00836DC3" w:rsidRPr="00011340" w:rsidRDefault="00BB3323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Д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>оговором</w:t>
            </w:r>
            <w:r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836DC3" w:rsidRPr="00011340" w:rsidRDefault="00836DC3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5" w:type="dxa"/>
          </w:tcPr>
          <w:p w:rsidR="00836DC3" w:rsidRPr="00011340" w:rsidRDefault="00836DC3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В соответствии </w:t>
            </w:r>
          </w:p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с условиями </w:t>
            </w:r>
          </w:p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договора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836DC3" w:rsidRPr="00011340" w:rsidRDefault="00836DC3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977" w:type="dxa"/>
            <w:vMerge/>
          </w:tcPr>
          <w:p w:rsidR="00836DC3" w:rsidRPr="00011340" w:rsidRDefault="00836DC3" w:rsidP="00F610B5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836DC3" w:rsidRPr="00011340" w:rsidTr="00836DC3">
        <w:trPr>
          <w:trHeight w:val="1245"/>
        </w:trPr>
        <w:tc>
          <w:tcPr>
            <w:tcW w:w="675" w:type="dxa"/>
            <w:vMerge/>
          </w:tcPr>
          <w:p w:rsidR="00836DC3" w:rsidRPr="00011340" w:rsidRDefault="00836DC3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  <w:vMerge/>
          </w:tcPr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835" w:type="dxa"/>
          </w:tcPr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3.4 . Направление </w:t>
            </w:r>
          </w:p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уведомления заявителем </w:t>
            </w:r>
          </w:p>
          <w:p w:rsidR="00836DC3" w:rsidRPr="00011340" w:rsidRDefault="00836DC3" w:rsidP="00C27D9E">
            <w:pPr>
              <w:rPr>
                <w:rFonts w:ascii="Calibri" w:hAnsi="Calibri" w:cs="Times New Roman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сетевой организации о выполнении  технических условий с необходимым  пакетом документов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</w:tc>
        <w:tc>
          <w:tcPr>
            <w:tcW w:w="2835" w:type="dxa"/>
          </w:tcPr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Письменное  уведомление о </w:t>
            </w:r>
          </w:p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выполнении  технических</w:t>
            </w:r>
          </w:p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условий с приложением  необходимых  документов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836DC3" w:rsidRPr="00011340" w:rsidRDefault="00836DC3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После выполнения </w:t>
            </w:r>
          </w:p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технических условий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836DC3" w:rsidRPr="00011340" w:rsidRDefault="00836DC3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977" w:type="dxa"/>
          </w:tcPr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Пункты 85, 86 Правил технологического присоединения </w:t>
            </w:r>
          </w:p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энергопринимающих устройств</w:t>
            </w:r>
          </w:p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потребителей  электрической</w:t>
            </w:r>
          </w:p>
          <w:p w:rsidR="00836DC3" w:rsidRPr="00011340" w:rsidRDefault="00836DC3" w:rsidP="00836DC3">
            <w:pPr>
              <w:rPr>
                <w:rFonts w:ascii="Calibri" w:hAnsi="Calibri" w:cs="Times New Roman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энергии</w:t>
            </w:r>
            <w:r w:rsidR="00227CF5">
              <w:rPr>
                <w:rFonts w:ascii="Calibri" w:eastAsia="Times New Roman" w:hAnsi="Calibri" w:cs="Arial"/>
                <w:lang w:eastAsia="ru-RU"/>
              </w:rPr>
              <w:t>.</w:t>
            </w:r>
          </w:p>
        </w:tc>
      </w:tr>
      <w:tr w:rsidR="00836DC3" w:rsidRPr="00011340" w:rsidTr="00AF0815">
        <w:trPr>
          <w:trHeight w:val="1125"/>
        </w:trPr>
        <w:tc>
          <w:tcPr>
            <w:tcW w:w="675" w:type="dxa"/>
            <w:vMerge/>
          </w:tcPr>
          <w:p w:rsidR="00836DC3" w:rsidRPr="00011340" w:rsidRDefault="00836DC3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  <w:vMerge/>
          </w:tcPr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984" w:type="dxa"/>
          </w:tcPr>
          <w:p w:rsidR="00836DC3" w:rsidRPr="00011340" w:rsidRDefault="00836DC3" w:rsidP="00836DC3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При необходимости </w:t>
            </w:r>
          </w:p>
          <w:p w:rsidR="00836DC3" w:rsidRPr="00011340" w:rsidRDefault="00836DC3" w:rsidP="00836DC3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согласования </w:t>
            </w:r>
          </w:p>
          <w:p w:rsidR="00836DC3" w:rsidRPr="00011340" w:rsidRDefault="00836DC3" w:rsidP="00836DC3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сетевой </w:t>
            </w:r>
          </w:p>
          <w:p w:rsidR="00836DC3" w:rsidRPr="00011340" w:rsidRDefault="00836DC3" w:rsidP="00836DC3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организации </w:t>
            </w:r>
          </w:p>
          <w:p w:rsidR="00836DC3" w:rsidRPr="00011340" w:rsidRDefault="00836DC3" w:rsidP="00836DC3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технических </w:t>
            </w:r>
          </w:p>
          <w:p w:rsidR="00836DC3" w:rsidRPr="00011340" w:rsidRDefault="00836DC3" w:rsidP="00836DC3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условий с </w:t>
            </w:r>
          </w:p>
          <w:p w:rsidR="00836DC3" w:rsidRPr="00011340" w:rsidRDefault="00836DC3" w:rsidP="00836DC3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системным </w:t>
            </w:r>
          </w:p>
          <w:p w:rsidR="00836DC3" w:rsidRPr="00011340" w:rsidRDefault="00836DC3" w:rsidP="00836DC3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оператором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835" w:type="dxa"/>
          </w:tcPr>
          <w:p w:rsidR="00836DC3" w:rsidRPr="00011340" w:rsidRDefault="00836DC3" w:rsidP="00836DC3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3.5.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Направление сетевой </w:t>
            </w:r>
          </w:p>
          <w:p w:rsidR="00836DC3" w:rsidRPr="00011340" w:rsidRDefault="00836DC3" w:rsidP="00836DC3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организацией уведомления</w:t>
            </w:r>
          </w:p>
          <w:p w:rsidR="00836DC3" w:rsidRPr="00011340" w:rsidRDefault="00836DC3" w:rsidP="00836DC3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о готовности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заявителя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к </w:t>
            </w:r>
          </w:p>
          <w:p w:rsidR="00836DC3" w:rsidRPr="00011340" w:rsidRDefault="00836DC3" w:rsidP="00836DC3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проверке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выполнения </w:t>
            </w:r>
          </w:p>
          <w:p w:rsidR="00836DC3" w:rsidRPr="00011340" w:rsidRDefault="00836DC3" w:rsidP="00836DC3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технических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условий 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субъекту</w:t>
            </w:r>
          </w:p>
          <w:p w:rsidR="00836DC3" w:rsidRPr="00011340" w:rsidRDefault="00836DC3" w:rsidP="00836DC3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оперативно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-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диспетчерского </w:t>
            </w:r>
          </w:p>
          <w:p w:rsidR="00836DC3" w:rsidRPr="00011340" w:rsidRDefault="00836DC3" w:rsidP="00836DC3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управления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копии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уведомления</w:t>
            </w:r>
          </w:p>
          <w:p w:rsidR="00836DC3" w:rsidRPr="00011340" w:rsidRDefault="00836DC3" w:rsidP="00836DC3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и 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приложенных к нему документов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835" w:type="dxa"/>
          </w:tcPr>
          <w:p w:rsidR="00836DC3" w:rsidRPr="00011340" w:rsidRDefault="00836DC3" w:rsidP="00836DC3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Копии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уведомления 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заявителя</w:t>
            </w:r>
          </w:p>
          <w:p w:rsidR="00836DC3" w:rsidRPr="00011340" w:rsidRDefault="00147C4C" w:rsidP="00836DC3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с 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необходимым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="00836DC3" w:rsidRPr="00011340">
              <w:rPr>
                <w:rFonts w:ascii="Calibri" w:eastAsia="Times New Roman" w:hAnsi="Calibri" w:cs="Arial"/>
                <w:lang w:eastAsia="ru-RU"/>
              </w:rPr>
              <w:t xml:space="preserve">пакетом документов способом, </w:t>
            </w:r>
          </w:p>
          <w:p w:rsidR="00836DC3" w:rsidRPr="00011340" w:rsidRDefault="00836DC3" w:rsidP="00836DC3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позволяющим подтвердить</w:t>
            </w:r>
          </w:p>
          <w:p w:rsidR="00836DC3" w:rsidRPr="00011340" w:rsidRDefault="00836DC3" w:rsidP="00836DC3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факт получения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701" w:type="dxa"/>
          </w:tcPr>
          <w:p w:rsidR="00836DC3" w:rsidRPr="00011340" w:rsidRDefault="00836DC3" w:rsidP="00836DC3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В течение 2 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дней со дня 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получения от 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заявителя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977" w:type="dxa"/>
          </w:tcPr>
          <w:p w:rsidR="00836DC3" w:rsidRPr="00011340" w:rsidRDefault="00836DC3" w:rsidP="00836DC3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Пункты 94 Правил  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>т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ехнологического присоединения энергопринимающих устройств</w:t>
            </w:r>
          </w:p>
          <w:p w:rsidR="00836DC3" w:rsidRPr="00011340" w:rsidRDefault="00836DC3" w:rsidP="00836DC3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потребителей электрической</w:t>
            </w:r>
          </w:p>
          <w:p w:rsidR="00836DC3" w:rsidRPr="00011340" w:rsidRDefault="00836DC3" w:rsidP="00836DC3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энергии</w:t>
            </w:r>
            <w:r w:rsidR="00227CF5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836DC3" w:rsidRPr="00011340" w:rsidRDefault="00836DC3" w:rsidP="002D6A7B">
            <w:pPr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3C231F" w:rsidRPr="00011340" w:rsidTr="00AF0815">
        <w:trPr>
          <w:trHeight w:val="237"/>
        </w:trPr>
        <w:tc>
          <w:tcPr>
            <w:tcW w:w="675" w:type="dxa"/>
          </w:tcPr>
          <w:p w:rsidR="003C231F" w:rsidRPr="00011340" w:rsidRDefault="003C231F" w:rsidP="00F610B5">
            <w:pPr>
              <w:jc w:val="center"/>
              <w:rPr>
                <w:rFonts w:ascii="Calibri" w:hAnsi="Calibri" w:cs="Times New Roman"/>
              </w:rPr>
            </w:pPr>
            <w:r w:rsidRPr="00011340">
              <w:rPr>
                <w:rFonts w:ascii="Calibri" w:hAnsi="Calibri" w:cs="Times New Roman"/>
              </w:rPr>
              <w:t>4</w:t>
            </w:r>
          </w:p>
        </w:tc>
        <w:tc>
          <w:tcPr>
            <w:tcW w:w="1985" w:type="dxa"/>
          </w:tcPr>
          <w:p w:rsidR="003C231F" w:rsidRPr="00011340" w:rsidRDefault="003C231F" w:rsidP="003C231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Проверка выполнения </w:t>
            </w:r>
          </w:p>
          <w:p w:rsidR="003C231F" w:rsidRPr="00011340" w:rsidRDefault="003C231F" w:rsidP="003C231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технических </w:t>
            </w:r>
          </w:p>
          <w:p w:rsidR="003C231F" w:rsidRPr="00011340" w:rsidRDefault="003C231F" w:rsidP="003C231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условий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3C231F" w:rsidRPr="00011340" w:rsidRDefault="003C231F" w:rsidP="002D6A7B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984" w:type="dxa"/>
          </w:tcPr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Направление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заявителем сетевой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организацией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уведомления о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выполнении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технических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условий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3C231F" w:rsidRPr="00011340" w:rsidRDefault="003C231F" w:rsidP="002D6A7B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835" w:type="dxa"/>
          </w:tcPr>
          <w:p w:rsidR="003C231F" w:rsidRPr="00011340" w:rsidRDefault="003C231F" w:rsidP="003C231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4.1.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Проверка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соответствия технических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решений, параметров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оборудования (устройств)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и проведенных </w:t>
            </w:r>
          </w:p>
          <w:p w:rsidR="003C231F" w:rsidRPr="00011340" w:rsidRDefault="003C231F" w:rsidP="003C231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мероприятий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требованиям технических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условий. Осмотр </w:t>
            </w:r>
          </w:p>
          <w:p w:rsidR="003C231F" w:rsidRPr="00011340" w:rsidRDefault="003C231F" w:rsidP="003C231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(обследование)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электроустановок </w:t>
            </w:r>
          </w:p>
          <w:p w:rsidR="003C231F" w:rsidRPr="00011340" w:rsidRDefault="003C231F" w:rsidP="003C231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заявителей. Мероприятия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по проверке выполнения </w:t>
            </w:r>
            <w:r w:rsidRPr="00011340">
              <w:rPr>
                <w:rFonts w:ascii="Calibri" w:eastAsia="Times New Roman" w:hAnsi="Calibri" w:cs="Arial"/>
                <w:lang w:eastAsia="ru-RU"/>
              </w:rPr>
              <w:lastRenderedPageBreak/>
              <w:t xml:space="preserve">технических условий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проводятся непосредственно в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процессе проведения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осмотра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3C231F" w:rsidRPr="00011340" w:rsidRDefault="003C231F" w:rsidP="002D6A7B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835" w:type="dxa"/>
          </w:tcPr>
          <w:p w:rsidR="003C231F" w:rsidRPr="00011340" w:rsidRDefault="003C231F" w:rsidP="003C231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lastRenderedPageBreak/>
              <w:t>Акт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осмотра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(обследования) </w:t>
            </w:r>
          </w:p>
          <w:p w:rsidR="003C231F" w:rsidRPr="00011340" w:rsidRDefault="00C27D9E" w:rsidP="003C231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Э</w:t>
            </w:r>
            <w:r w:rsidR="003C231F" w:rsidRPr="00011340">
              <w:rPr>
                <w:rFonts w:ascii="Calibri" w:eastAsia="Times New Roman" w:hAnsi="Calibri" w:cs="Arial"/>
                <w:lang w:eastAsia="ru-RU"/>
              </w:rPr>
              <w:t>лектроустановки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="003C231F" w:rsidRPr="00011340">
              <w:rPr>
                <w:rFonts w:ascii="Calibri" w:eastAsia="Times New Roman" w:hAnsi="Calibri" w:cs="Arial"/>
                <w:lang w:eastAsia="ru-RU"/>
              </w:rPr>
              <w:t xml:space="preserve">в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="003C231F" w:rsidRPr="00011340">
              <w:rPr>
                <w:rFonts w:ascii="Calibri" w:eastAsia="Times New Roman" w:hAnsi="Calibri" w:cs="Arial"/>
                <w:lang w:eastAsia="ru-RU"/>
              </w:rPr>
              <w:t>письменной</w:t>
            </w:r>
          </w:p>
          <w:p w:rsidR="003C231F" w:rsidRPr="00011340" w:rsidRDefault="003C231F" w:rsidP="003C231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форме.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При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невыполнении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требований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технических условий </w:t>
            </w:r>
          </w:p>
          <w:p w:rsidR="003C231F" w:rsidRPr="00011340" w:rsidRDefault="003C231F" w:rsidP="003C231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сетевая организация в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>п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исьменной форме уведомляет об этом заявителя.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При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осмотре </w:t>
            </w:r>
            <w:r w:rsidRPr="00011340">
              <w:rPr>
                <w:rFonts w:ascii="Calibri" w:eastAsia="Times New Roman" w:hAnsi="Calibri" w:cs="Arial"/>
                <w:lang w:eastAsia="ru-RU"/>
              </w:rPr>
              <w:lastRenderedPageBreak/>
              <w:t xml:space="preserve">электроустановок замечания </w:t>
            </w:r>
          </w:p>
          <w:p w:rsidR="003C231F" w:rsidRPr="00011340" w:rsidRDefault="003C231F" w:rsidP="003C231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указываются в акте осмотра (обследования)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электроустановки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3C231F" w:rsidRPr="00011340" w:rsidRDefault="003C231F" w:rsidP="00F610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701" w:type="dxa"/>
          </w:tcPr>
          <w:p w:rsidR="003C231F" w:rsidRPr="00011340" w:rsidRDefault="003C231F" w:rsidP="003C231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lastRenderedPageBreak/>
              <w:t xml:space="preserve">в течение 10 </w:t>
            </w:r>
          </w:p>
          <w:p w:rsidR="003C231F" w:rsidRPr="00011340" w:rsidRDefault="003C231F" w:rsidP="003C231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дней со дня получения от заявителя </w:t>
            </w:r>
          </w:p>
          <w:p w:rsidR="003C231F" w:rsidRPr="00011340" w:rsidRDefault="003C231F" w:rsidP="003C231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документов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3C231F" w:rsidRPr="00011340" w:rsidRDefault="003C231F" w:rsidP="00F610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977" w:type="dxa"/>
          </w:tcPr>
          <w:p w:rsidR="003C231F" w:rsidRPr="00011340" w:rsidRDefault="003C231F" w:rsidP="003C231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Пункты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83-89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Правил </w:t>
            </w:r>
          </w:p>
          <w:p w:rsidR="003C231F" w:rsidRPr="00011340" w:rsidRDefault="003C231F" w:rsidP="003C231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технологического присоединения </w:t>
            </w:r>
          </w:p>
          <w:p w:rsidR="003C231F" w:rsidRPr="00011340" w:rsidRDefault="003C231F" w:rsidP="003C231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энергопринимающих устройств</w:t>
            </w:r>
          </w:p>
          <w:p w:rsidR="003C231F" w:rsidRPr="00011340" w:rsidRDefault="003C231F" w:rsidP="003C231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потребителей электрической</w:t>
            </w:r>
          </w:p>
          <w:p w:rsidR="003C231F" w:rsidRPr="00011340" w:rsidRDefault="003C231F" w:rsidP="003C231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энергии</w:t>
            </w:r>
            <w:r w:rsidR="00227CF5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3C231F" w:rsidRPr="00011340" w:rsidRDefault="003C231F" w:rsidP="00F610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3C231F" w:rsidRPr="00011340" w:rsidTr="00AF0815">
        <w:trPr>
          <w:trHeight w:val="225"/>
        </w:trPr>
        <w:tc>
          <w:tcPr>
            <w:tcW w:w="675" w:type="dxa"/>
          </w:tcPr>
          <w:p w:rsidR="003C231F" w:rsidRPr="00011340" w:rsidRDefault="003C231F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</w:tcPr>
          <w:p w:rsidR="003C231F" w:rsidRPr="00011340" w:rsidRDefault="003C231F" w:rsidP="00F610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984" w:type="dxa"/>
          </w:tcPr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Если представители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субъекта оперативно-</w:t>
            </w:r>
          </w:p>
          <w:p w:rsidR="003C231F" w:rsidRPr="00011340" w:rsidRDefault="00B5698A" w:rsidP="003C231F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диспетчерского управления участвовали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в осмотре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3C231F" w:rsidRPr="00011340" w:rsidRDefault="003C231F" w:rsidP="00F610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835" w:type="dxa"/>
          </w:tcPr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4.2. Согласование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Акта осмотра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(обследования) электроустановки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с 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субъектом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оперативно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-диспетчерского 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управления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3C231F" w:rsidRPr="00011340" w:rsidRDefault="003C231F" w:rsidP="00F610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835" w:type="dxa"/>
          </w:tcPr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Согласованный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Акт осмотра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(обследования) электроустановки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3C231F" w:rsidRPr="00011340" w:rsidRDefault="003C231F" w:rsidP="002D6A7B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701" w:type="dxa"/>
          </w:tcPr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3C231F" w:rsidRPr="00011340" w:rsidRDefault="003C231F" w:rsidP="002D6A7B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977" w:type="dxa"/>
          </w:tcPr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Пункт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97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Правил 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технологического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присоединения энергопринимающих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устройств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потребителей электрической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энергии</w:t>
            </w:r>
            <w:r w:rsidR="00227CF5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3C231F" w:rsidRPr="00011340" w:rsidRDefault="003C231F" w:rsidP="002D6A7B">
            <w:pPr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3C231F" w:rsidRPr="00011340" w:rsidTr="00AF0815">
        <w:trPr>
          <w:trHeight w:val="2430"/>
        </w:trPr>
        <w:tc>
          <w:tcPr>
            <w:tcW w:w="675" w:type="dxa"/>
          </w:tcPr>
          <w:p w:rsidR="003C231F" w:rsidRPr="00011340" w:rsidRDefault="003C231F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</w:tcPr>
          <w:p w:rsidR="003C231F" w:rsidRPr="00011340" w:rsidRDefault="003C231F" w:rsidP="00F610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984" w:type="dxa"/>
          </w:tcPr>
          <w:p w:rsidR="003C231F" w:rsidRPr="00011340" w:rsidRDefault="003C231F" w:rsidP="00F610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835" w:type="dxa"/>
          </w:tcPr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4.3. 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Потребитель 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направляет в адрес органа 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федерального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государственного 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энергетического надзора уведомление о 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проведении сетевой 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организацией осмотра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(обследования) 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электроустановок </w:t>
            </w:r>
          </w:p>
          <w:p w:rsidR="00B5698A" w:rsidRPr="00011340" w:rsidRDefault="00BB3323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З</w:t>
            </w:r>
            <w:r w:rsidR="00B5698A" w:rsidRPr="00011340">
              <w:rPr>
                <w:rFonts w:ascii="Calibri" w:eastAsia="Times New Roman" w:hAnsi="Calibri" w:cs="Arial"/>
                <w:lang w:eastAsia="ru-RU"/>
              </w:rPr>
              <w:t>аявителя</w:t>
            </w:r>
            <w:r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3C231F" w:rsidRPr="00011340" w:rsidRDefault="003C231F" w:rsidP="00C27D9E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835" w:type="dxa"/>
          </w:tcPr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Письменное 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уведомление способом, 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позволяющим установить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дату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отправки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и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получения 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уведомления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3C231F" w:rsidRPr="00011340" w:rsidRDefault="003C231F" w:rsidP="00F610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701" w:type="dxa"/>
          </w:tcPr>
          <w:p w:rsidR="00B5698A" w:rsidRPr="00011340" w:rsidRDefault="00147C4C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В </w:t>
            </w:r>
            <w:r w:rsidR="00B5698A" w:rsidRPr="00011340">
              <w:rPr>
                <w:rFonts w:ascii="Calibri" w:eastAsia="Times New Roman" w:hAnsi="Calibri" w:cs="Arial"/>
                <w:lang w:eastAsia="ru-RU"/>
              </w:rPr>
              <w:t>течение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="00B5698A" w:rsidRPr="00011340">
              <w:rPr>
                <w:rFonts w:ascii="Calibri" w:eastAsia="Times New Roman" w:hAnsi="Calibri" w:cs="Arial"/>
                <w:lang w:eastAsia="ru-RU"/>
              </w:rPr>
              <w:t xml:space="preserve">5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д</w:t>
            </w:r>
            <w:r w:rsidR="00B5698A" w:rsidRPr="00011340">
              <w:rPr>
                <w:rFonts w:ascii="Calibri" w:eastAsia="Times New Roman" w:hAnsi="Calibri" w:cs="Arial"/>
                <w:lang w:eastAsia="ru-RU"/>
              </w:rPr>
              <w:t>ней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="00B5698A" w:rsidRPr="00011340">
              <w:rPr>
                <w:rFonts w:ascii="Calibri" w:eastAsia="Times New Roman" w:hAnsi="Calibri" w:cs="Arial"/>
                <w:lang w:eastAsia="ru-RU"/>
              </w:rPr>
              <w:t>со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="00B5698A" w:rsidRPr="00011340">
              <w:rPr>
                <w:rFonts w:ascii="Calibri" w:eastAsia="Times New Roman" w:hAnsi="Calibri" w:cs="Arial"/>
                <w:lang w:eastAsia="ru-RU"/>
              </w:rPr>
              <w:t xml:space="preserve">дня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="00B5698A" w:rsidRPr="00011340">
              <w:rPr>
                <w:rFonts w:ascii="Calibri" w:eastAsia="Times New Roman" w:hAnsi="Calibri" w:cs="Arial"/>
                <w:lang w:eastAsia="ru-RU"/>
              </w:rPr>
              <w:t xml:space="preserve">оформления </w:t>
            </w:r>
          </w:p>
          <w:p w:rsidR="00B5698A" w:rsidRPr="00011340" w:rsidRDefault="00147C4C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А</w:t>
            </w:r>
            <w:r w:rsidR="00B5698A" w:rsidRPr="00011340">
              <w:rPr>
                <w:rFonts w:ascii="Calibri" w:eastAsia="Times New Roman" w:hAnsi="Calibri" w:cs="Arial"/>
                <w:lang w:eastAsia="ru-RU"/>
              </w:rPr>
              <w:t>кта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="00B5698A" w:rsidRPr="00011340">
              <w:rPr>
                <w:rFonts w:ascii="Calibri" w:eastAsia="Times New Roman" w:hAnsi="Calibri" w:cs="Arial"/>
                <w:lang w:eastAsia="ru-RU"/>
              </w:rPr>
              <w:t>осмотра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(обследования) </w:t>
            </w:r>
          </w:p>
          <w:p w:rsidR="00B5698A" w:rsidRPr="00011340" w:rsidRDefault="00147C4C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электроустанов</w:t>
            </w:r>
            <w:r w:rsidR="00B5698A" w:rsidRPr="00011340">
              <w:rPr>
                <w:rFonts w:ascii="Calibri" w:eastAsia="Times New Roman" w:hAnsi="Calibri" w:cs="Arial"/>
                <w:lang w:eastAsia="ru-RU"/>
              </w:rPr>
              <w:t>ок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="00B5698A" w:rsidRPr="00011340">
              <w:rPr>
                <w:rFonts w:ascii="Calibri" w:eastAsia="Times New Roman" w:hAnsi="Calibri" w:cs="Arial"/>
                <w:lang w:eastAsia="ru-RU"/>
              </w:rPr>
              <w:t>заявителя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431BB5" w:rsidRPr="00011340" w:rsidRDefault="00431BB5" w:rsidP="00F610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3C231F" w:rsidRPr="00011340" w:rsidRDefault="003C231F" w:rsidP="00431BB5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977" w:type="dxa"/>
          </w:tcPr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Пункты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18(1)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-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18(4)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Правил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технологического 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присоединения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энергопринимающих 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устройств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потребителей </w:t>
            </w:r>
            <w:r w:rsidR="00147C4C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электрической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энергии</w:t>
            </w:r>
            <w:r w:rsidR="00227CF5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3C231F" w:rsidRPr="00011340" w:rsidRDefault="003C231F" w:rsidP="00F610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431BB5" w:rsidRPr="00011340" w:rsidTr="00AF0815">
        <w:trPr>
          <w:trHeight w:val="95"/>
        </w:trPr>
        <w:tc>
          <w:tcPr>
            <w:tcW w:w="675" w:type="dxa"/>
          </w:tcPr>
          <w:p w:rsidR="00431BB5" w:rsidRPr="00011340" w:rsidRDefault="00431BB5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</w:tcPr>
          <w:p w:rsidR="00431BB5" w:rsidRPr="00011340" w:rsidRDefault="00431BB5" w:rsidP="00F610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984" w:type="dxa"/>
          </w:tcPr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В случае выполнения 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заявителем </w:t>
            </w:r>
          </w:p>
          <w:p w:rsidR="00B5698A" w:rsidRPr="00011340" w:rsidRDefault="00431BB5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требований технических условий</w:t>
            </w:r>
            <w:r w:rsidR="00B5698A" w:rsidRPr="00011340">
              <w:rPr>
                <w:rFonts w:ascii="Calibri" w:eastAsia="Times New Roman" w:hAnsi="Calibri" w:cs="Arial"/>
                <w:lang w:eastAsia="ru-RU"/>
              </w:rPr>
              <w:t xml:space="preserve">. </w:t>
            </w:r>
            <w:proofErr w:type="spellStart"/>
            <w:r w:rsidR="00B5698A" w:rsidRPr="00011340">
              <w:rPr>
                <w:rFonts w:ascii="Calibri" w:hAnsi="Calibri"/>
              </w:rPr>
              <w:t>Получение</w:t>
            </w:r>
            <w:r w:rsidR="00B5698A" w:rsidRPr="00011340">
              <w:rPr>
                <w:rFonts w:ascii="Calibri" w:eastAsia="Times New Roman" w:hAnsi="Calibri" w:cs="Arial"/>
                <w:lang w:eastAsia="ru-RU"/>
              </w:rPr>
              <w:t>от</w:t>
            </w:r>
            <w:proofErr w:type="spellEnd"/>
            <w:r w:rsidR="00B5698A" w:rsidRPr="00011340">
              <w:rPr>
                <w:rFonts w:ascii="Calibri" w:eastAsia="Times New Roman" w:hAnsi="Calibri" w:cs="Arial"/>
                <w:lang w:eastAsia="ru-RU"/>
              </w:rPr>
              <w:t xml:space="preserve"> заявителя сетевой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организации </w:t>
            </w:r>
            <w:r w:rsidRPr="00011340">
              <w:rPr>
                <w:rFonts w:ascii="Calibri" w:eastAsia="Times New Roman" w:hAnsi="Calibri" w:cs="Arial"/>
                <w:lang w:eastAsia="ru-RU"/>
              </w:rPr>
              <w:lastRenderedPageBreak/>
              <w:t xml:space="preserve">уведомления об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устранении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замечаний по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выполнению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технических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условий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431BB5" w:rsidRPr="00011340" w:rsidRDefault="00431BB5" w:rsidP="00F610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835" w:type="dxa"/>
          </w:tcPr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lastRenderedPageBreak/>
              <w:t xml:space="preserve">4.4. </w:t>
            </w:r>
            <w:r w:rsidR="00804A6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Повторный осмотр электроустановки </w:t>
            </w:r>
            <w:r w:rsidR="00804A6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заявителя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431BB5" w:rsidRPr="00011340" w:rsidRDefault="00431BB5" w:rsidP="00F610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835" w:type="dxa"/>
          </w:tcPr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Акт</w:t>
            </w:r>
            <w:r w:rsidR="00804A6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осмотра </w:t>
            </w:r>
            <w:r w:rsidR="00804A6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(обследования) </w:t>
            </w:r>
          </w:p>
          <w:p w:rsidR="00B5698A" w:rsidRPr="00011340" w:rsidRDefault="00804A6E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э</w:t>
            </w:r>
            <w:r w:rsidR="00B5698A" w:rsidRPr="00011340">
              <w:rPr>
                <w:rFonts w:ascii="Calibri" w:eastAsia="Times New Roman" w:hAnsi="Calibri" w:cs="Arial"/>
                <w:lang w:eastAsia="ru-RU"/>
              </w:rPr>
              <w:t>лектроустановки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="00B5698A" w:rsidRPr="00011340">
              <w:rPr>
                <w:rFonts w:ascii="Calibri" w:eastAsia="Times New Roman" w:hAnsi="Calibri" w:cs="Arial"/>
                <w:lang w:eastAsia="ru-RU"/>
              </w:rPr>
              <w:t>в письменной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форме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701" w:type="dxa"/>
          </w:tcPr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Не позднее 3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рабочих дней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после получения от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заявителя уведомления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об устранении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замечаний с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приложением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lastRenderedPageBreak/>
              <w:t xml:space="preserve">информации о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принятых мерах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по их </w:t>
            </w:r>
            <w:r w:rsidR="00804A6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устранению.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431BB5" w:rsidRPr="00011340" w:rsidRDefault="00431BB5" w:rsidP="00431B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977" w:type="dxa"/>
          </w:tcPr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lastRenderedPageBreak/>
              <w:t>Пункты</w:t>
            </w:r>
            <w:r w:rsidR="00804A6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89</w:t>
            </w:r>
            <w:r w:rsidR="00804A6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Правил технологического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присоединения энергопринимающих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устройств</w:t>
            </w:r>
            <w:r w:rsidR="00804A6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потребителей</w:t>
            </w:r>
            <w:r w:rsidR="00804A6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электрической</w:t>
            </w:r>
            <w:r w:rsidR="00804A6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энергии</w:t>
            </w:r>
            <w:r w:rsidR="00227CF5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431BB5" w:rsidRPr="00011340" w:rsidRDefault="00804A6E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</w:p>
        </w:tc>
      </w:tr>
      <w:tr w:rsidR="00B5698A" w:rsidRPr="00011340" w:rsidTr="00B5698A">
        <w:trPr>
          <w:trHeight w:val="1650"/>
        </w:trPr>
        <w:tc>
          <w:tcPr>
            <w:tcW w:w="675" w:type="dxa"/>
            <w:vMerge w:val="restart"/>
          </w:tcPr>
          <w:p w:rsidR="00B5698A" w:rsidRPr="00011340" w:rsidRDefault="00B5698A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</w:tcPr>
          <w:p w:rsidR="00B5698A" w:rsidRPr="00011340" w:rsidRDefault="00B5698A" w:rsidP="00F610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984" w:type="dxa"/>
          </w:tcPr>
          <w:p w:rsidR="00B5698A" w:rsidRPr="00011340" w:rsidRDefault="00B5698A" w:rsidP="00F610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835" w:type="dxa"/>
          </w:tcPr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4.5.</w:t>
            </w:r>
            <w:r w:rsidR="00804A6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Прием</w:t>
            </w:r>
            <w:r w:rsidR="00804A6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в </w:t>
            </w:r>
            <w:r w:rsidR="00804A6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эксплуатацию прибора </w:t>
            </w:r>
            <w:r w:rsidR="00804A6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учета.</w:t>
            </w:r>
            <w:r w:rsidR="00804A6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Подписание сторонами и </w:t>
            </w:r>
            <w:r w:rsidR="00804A6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передача Акт допуска в </w:t>
            </w:r>
            <w:r w:rsidR="00804A6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эксплуатацию прибора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учета.</w:t>
            </w:r>
          </w:p>
        </w:tc>
        <w:tc>
          <w:tcPr>
            <w:tcW w:w="2835" w:type="dxa"/>
          </w:tcPr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Акт</w:t>
            </w:r>
            <w:r w:rsidR="00804A6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допуска</w:t>
            </w:r>
            <w:r w:rsidR="00804A6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в </w:t>
            </w:r>
            <w:r w:rsidR="00804A6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эксплуатацию </w:t>
            </w:r>
          </w:p>
          <w:p w:rsidR="00B5698A" w:rsidRPr="00011340" w:rsidRDefault="00804A6E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П</w:t>
            </w:r>
            <w:r w:rsidR="00B5698A" w:rsidRPr="00011340">
              <w:rPr>
                <w:rFonts w:ascii="Calibri" w:eastAsia="Times New Roman" w:hAnsi="Calibri" w:cs="Arial"/>
                <w:lang w:eastAsia="ru-RU"/>
              </w:rPr>
              <w:t>рибора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="00B5698A" w:rsidRPr="00011340">
              <w:rPr>
                <w:rFonts w:ascii="Calibri" w:eastAsia="Times New Roman" w:hAnsi="Calibri" w:cs="Arial"/>
                <w:lang w:eastAsia="ru-RU"/>
              </w:rPr>
              <w:t>учета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="00B5698A" w:rsidRPr="00011340">
              <w:rPr>
                <w:rFonts w:ascii="Calibri" w:eastAsia="Times New Roman" w:hAnsi="Calibri" w:cs="Arial"/>
                <w:lang w:eastAsia="ru-RU"/>
              </w:rPr>
              <w:t xml:space="preserve">в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="00B5698A" w:rsidRPr="00011340">
              <w:rPr>
                <w:rFonts w:ascii="Calibri" w:eastAsia="Times New Roman" w:hAnsi="Calibri" w:cs="Arial"/>
                <w:lang w:eastAsia="ru-RU"/>
              </w:rPr>
              <w:t>письменной</w:t>
            </w:r>
          </w:p>
          <w:p w:rsidR="00B5698A" w:rsidRPr="00011340" w:rsidRDefault="00BB3323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Ф</w:t>
            </w:r>
            <w:r w:rsidR="00B5698A" w:rsidRPr="00011340">
              <w:rPr>
                <w:rFonts w:ascii="Calibri" w:eastAsia="Times New Roman" w:hAnsi="Calibri" w:cs="Arial"/>
                <w:lang w:eastAsia="ru-RU"/>
              </w:rPr>
              <w:t>орме</w:t>
            </w:r>
            <w:r>
              <w:rPr>
                <w:rFonts w:ascii="Calibri" w:eastAsia="Times New Roman" w:hAnsi="Calibri" w:cs="Arial"/>
                <w:lang w:eastAsia="ru-RU"/>
              </w:rPr>
              <w:t>.</w:t>
            </w:r>
          </w:p>
        </w:tc>
        <w:tc>
          <w:tcPr>
            <w:tcW w:w="1701" w:type="dxa"/>
          </w:tcPr>
          <w:p w:rsidR="00B5698A" w:rsidRPr="00011340" w:rsidRDefault="00B5698A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В день</w:t>
            </w:r>
          </w:p>
          <w:p w:rsidR="00B5698A" w:rsidRPr="00011340" w:rsidRDefault="00B5698A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проведения </w:t>
            </w:r>
          </w:p>
          <w:p w:rsidR="00B5698A" w:rsidRPr="00011340" w:rsidRDefault="00B5698A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осмотра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B5698A" w:rsidRPr="00011340" w:rsidRDefault="00B5698A" w:rsidP="00431BB5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977" w:type="dxa"/>
          </w:tcPr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Раздел</w:t>
            </w:r>
            <w:r w:rsidR="00804A6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Х</w:t>
            </w:r>
            <w:r w:rsidR="00804A6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Основ </w:t>
            </w:r>
            <w:r w:rsidR="00804A6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функционирования </w:t>
            </w:r>
          </w:p>
          <w:p w:rsidR="00B5698A" w:rsidRPr="00011340" w:rsidRDefault="00804A6E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р</w:t>
            </w:r>
            <w:r w:rsidR="00B5698A" w:rsidRPr="00011340">
              <w:rPr>
                <w:rFonts w:ascii="Calibri" w:eastAsia="Times New Roman" w:hAnsi="Calibri" w:cs="Arial"/>
                <w:lang w:eastAsia="ru-RU"/>
              </w:rPr>
              <w:t>озничных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="00B5698A" w:rsidRPr="00011340">
              <w:rPr>
                <w:rFonts w:ascii="Calibri" w:eastAsia="Times New Roman" w:hAnsi="Calibri" w:cs="Arial"/>
                <w:lang w:eastAsia="ru-RU"/>
              </w:rPr>
              <w:t xml:space="preserve">рынков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="00B5698A" w:rsidRPr="00011340">
              <w:rPr>
                <w:rFonts w:ascii="Calibri" w:eastAsia="Times New Roman" w:hAnsi="Calibri" w:cs="Arial"/>
                <w:lang w:eastAsia="ru-RU"/>
              </w:rPr>
              <w:t>электрической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энерги</w:t>
            </w:r>
            <w:r w:rsidR="00227CF5">
              <w:rPr>
                <w:rFonts w:ascii="Calibri" w:eastAsia="Times New Roman" w:hAnsi="Calibri" w:cs="Arial"/>
                <w:lang w:eastAsia="ru-RU"/>
              </w:rPr>
              <w:t>и.</w:t>
            </w:r>
          </w:p>
          <w:p w:rsidR="00B5698A" w:rsidRPr="00011340" w:rsidRDefault="00B5698A" w:rsidP="00431BB5">
            <w:pPr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B5698A" w:rsidRPr="00011340" w:rsidTr="00AF0815">
        <w:trPr>
          <w:trHeight w:val="175"/>
        </w:trPr>
        <w:tc>
          <w:tcPr>
            <w:tcW w:w="675" w:type="dxa"/>
            <w:vMerge/>
          </w:tcPr>
          <w:p w:rsidR="00B5698A" w:rsidRPr="00011340" w:rsidRDefault="00B5698A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</w:tcPr>
          <w:p w:rsidR="00B5698A" w:rsidRPr="00011340" w:rsidRDefault="00B5698A" w:rsidP="00F610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984" w:type="dxa"/>
          </w:tcPr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В случае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выполнения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заявителем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требований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технических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условий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B5698A" w:rsidRPr="00011340" w:rsidRDefault="00B5698A" w:rsidP="00F610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835" w:type="dxa"/>
          </w:tcPr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4.6. 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Направление 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(выдача) заявителю Акта 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о выполнении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технических условий в 2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экземплярах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B5698A" w:rsidRPr="00011340" w:rsidRDefault="00B5698A" w:rsidP="00F610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835" w:type="dxa"/>
          </w:tcPr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Акт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о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выполнении 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технических условий 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в письменной форме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направляется 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способом,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позволяющим 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подтвердить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факт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получения,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или 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выдаются заявителю 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в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офисе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обслуживания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потребителей</w:t>
            </w:r>
          </w:p>
          <w:p w:rsidR="00B5698A" w:rsidRPr="00011340" w:rsidRDefault="00B5698A" w:rsidP="00431BB5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701" w:type="dxa"/>
          </w:tcPr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3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–</w:t>
            </w:r>
            <w:proofErr w:type="spellStart"/>
            <w:r w:rsidRPr="00011340">
              <w:rPr>
                <w:rFonts w:ascii="Calibri" w:eastAsia="Times New Roman" w:hAnsi="Calibri" w:cs="Arial"/>
                <w:lang w:eastAsia="ru-RU"/>
              </w:rPr>
              <w:t>дневный</w:t>
            </w:r>
            <w:proofErr w:type="spellEnd"/>
            <w:r w:rsidRPr="00011340">
              <w:rPr>
                <w:rFonts w:ascii="Calibri" w:eastAsia="Times New Roman" w:hAnsi="Calibri" w:cs="Arial"/>
                <w:lang w:eastAsia="ru-RU"/>
              </w:rPr>
              <w:t xml:space="preserve"> срок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после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проведения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осмотра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B5698A" w:rsidRPr="00011340" w:rsidRDefault="00B5698A" w:rsidP="00431BB5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977" w:type="dxa"/>
          </w:tcPr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Пункт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87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Правил 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технологического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присоединения энергопринимающих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устройств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потребителей электрической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энергии</w:t>
            </w:r>
            <w:r w:rsidR="00227CF5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B5698A" w:rsidRPr="00011340" w:rsidTr="00AF0815">
        <w:trPr>
          <w:trHeight w:val="175"/>
        </w:trPr>
        <w:tc>
          <w:tcPr>
            <w:tcW w:w="675" w:type="dxa"/>
          </w:tcPr>
          <w:p w:rsidR="00B5698A" w:rsidRPr="00011340" w:rsidRDefault="00B5698A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</w:tcPr>
          <w:p w:rsidR="00B5698A" w:rsidRPr="00011340" w:rsidRDefault="00B5698A" w:rsidP="00F610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984" w:type="dxa"/>
          </w:tcPr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835" w:type="dxa"/>
          </w:tcPr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4.7. 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Заявитель возвращает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в сетевую организацию один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экземпляр подписанного со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своей стороны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акта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о выполнении технических условий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835" w:type="dxa"/>
          </w:tcPr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lastRenderedPageBreak/>
              <w:t xml:space="preserve">Подписанный Акт о выполнении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технических условий в письменной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форме направляется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способом, 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позволяющим 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подтвердить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факт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получения,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или 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выдаются заявителю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lastRenderedPageBreak/>
              <w:t>в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офисе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обслуживания 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потребителей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701" w:type="dxa"/>
          </w:tcPr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lastRenderedPageBreak/>
              <w:t>В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течение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5 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дней</w:t>
            </w:r>
          </w:p>
          <w:p w:rsidR="00B5698A" w:rsidRPr="00011340" w:rsidRDefault="003205C5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с</w:t>
            </w:r>
            <w:r w:rsidR="00B5698A" w:rsidRPr="00011340">
              <w:rPr>
                <w:rFonts w:ascii="Calibri" w:eastAsia="Times New Roman" w:hAnsi="Calibri" w:cs="Arial"/>
                <w:lang w:eastAsia="ru-RU"/>
              </w:rPr>
              <w:t>о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="00B5698A" w:rsidRPr="00011340">
              <w:rPr>
                <w:rFonts w:ascii="Calibri" w:eastAsia="Times New Roman" w:hAnsi="Calibri" w:cs="Arial"/>
                <w:lang w:eastAsia="ru-RU"/>
              </w:rPr>
              <w:t xml:space="preserve">дня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="00B5698A" w:rsidRPr="00011340">
              <w:rPr>
                <w:rFonts w:ascii="Calibri" w:eastAsia="Times New Roman" w:hAnsi="Calibri" w:cs="Arial"/>
                <w:lang w:eastAsia="ru-RU"/>
              </w:rPr>
              <w:t xml:space="preserve">получения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подписанного 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с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етевой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организацией 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акта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о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выполнении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технических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lastRenderedPageBreak/>
              <w:t>условий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977" w:type="dxa"/>
          </w:tcPr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lastRenderedPageBreak/>
              <w:t>Пункты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88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Правил 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технологического присоединения 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энергопринимающих устройств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потребителей </w:t>
            </w:r>
            <w:r w:rsidR="003205C5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электрической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энергии</w:t>
            </w:r>
            <w:r w:rsidR="00227CF5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B5698A" w:rsidRPr="00011340" w:rsidRDefault="00B5698A" w:rsidP="00B5698A">
            <w:pPr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431BB5" w:rsidRPr="00011340" w:rsidTr="00AF0815">
        <w:trPr>
          <w:trHeight w:val="110"/>
        </w:trPr>
        <w:tc>
          <w:tcPr>
            <w:tcW w:w="675" w:type="dxa"/>
          </w:tcPr>
          <w:p w:rsidR="00431BB5" w:rsidRPr="00011340" w:rsidRDefault="00431BB5" w:rsidP="00F610B5">
            <w:pPr>
              <w:jc w:val="center"/>
              <w:rPr>
                <w:rFonts w:ascii="Calibri" w:hAnsi="Calibri" w:cs="Times New Roman"/>
              </w:rPr>
            </w:pPr>
            <w:r w:rsidRPr="00011340">
              <w:rPr>
                <w:rFonts w:ascii="Calibri" w:hAnsi="Calibri" w:cs="Times New Roman"/>
              </w:rPr>
              <w:t>5</w:t>
            </w:r>
          </w:p>
        </w:tc>
        <w:tc>
          <w:tcPr>
            <w:tcW w:w="1985" w:type="dxa"/>
          </w:tcPr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Присоединение 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объектов заявителя к 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электрическим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сетям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431BB5" w:rsidRPr="00011340" w:rsidRDefault="00431BB5" w:rsidP="00F610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984" w:type="dxa"/>
          </w:tcPr>
          <w:p w:rsidR="00431BB5" w:rsidRPr="00011340" w:rsidRDefault="00431BB5" w:rsidP="00F610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835" w:type="dxa"/>
          </w:tcPr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5.1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Фактическое присоединение объектов заявителя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к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электрическим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сетям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и включение 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коммутационного аппарата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(фиксация коммутационного 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аппарата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в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положении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"включено").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431BB5" w:rsidRPr="00011340" w:rsidRDefault="00431BB5" w:rsidP="00F610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835" w:type="dxa"/>
          </w:tcPr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701" w:type="dxa"/>
          </w:tcPr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В соответствии 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с условиями 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договора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977" w:type="dxa"/>
          </w:tcPr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Пункты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7,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18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Правил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технологического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присоединения 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энергопринимающих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устройств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потребителей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электрической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энергии</w:t>
            </w:r>
            <w:r w:rsidR="00227CF5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431BB5" w:rsidRPr="00011340" w:rsidTr="003205C5">
        <w:trPr>
          <w:trHeight w:val="1983"/>
        </w:trPr>
        <w:tc>
          <w:tcPr>
            <w:tcW w:w="675" w:type="dxa"/>
            <w:vMerge w:val="restart"/>
          </w:tcPr>
          <w:p w:rsidR="00431BB5" w:rsidRPr="00011340" w:rsidRDefault="00431BB5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  <w:vMerge w:val="restart"/>
          </w:tcPr>
          <w:p w:rsidR="00431BB5" w:rsidRPr="00011340" w:rsidRDefault="00431BB5" w:rsidP="00F610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984" w:type="dxa"/>
          </w:tcPr>
          <w:p w:rsidR="00431BB5" w:rsidRPr="00011340" w:rsidRDefault="00431BB5" w:rsidP="00F610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835" w:type="dxa"/>
          </w:tcPr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5.2.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Оформление сетевой </w:t>
            </w:r>
          </w:p>
          <w:p w:rsidR="00431BB5" w:rsidRPr="00011340" w:rsidRDefault="00C27D9E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о</w:t>
            </w:r>
            <w:r w:rsidR="00431BB5" w:rsidRPr="00011340">
              <w:rPr>
                <w:rFonts w:ascii="Calibri" w:eastAsia="Times New Roman" w:hAnsi="Calibri" w:cs="Arial"/>
                <w:lang w:eastAsia="ru-RU"/>
              </w:rPr>
              <w:t>рганизации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="00431BB5" w:rsidRPr="00011340">
              <w:rPr>
                <w:rFonts w:ascii="Calibri" w:eastAsia="Times New Roman" w:hAnsi="Calibri" w:cs="Arial"/>
                <w:lang w:eastAsia="ru-RU"/>
              </w:rPr>
              <w:t xml:space="preserve">и направление (выдача)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="00431BB5" w:rsidRPr="00011340">
              <w:rPr>
                <w:rFonts w:ascii="Calibri" w:eastAsia="Times New Roman" w:hAnsi="Calibri" w:cs="Arial"/>
                <w:lang w:eastAsia="ru-RU"/>
              </w:rPr>
              <w:t>заявителю: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="00431BB5" w:rsidRPr="00011340">
              <w:rPr>
                <w:rFonts w:ascii="Calibri" w:eastAsia="Times New Roman" w:hAnsi="Calibri" w:cs="Arial"/>
                <w:lang w:eastAsia="ru-RU"/>
              </w:rPr>
              <w:t xml:space="preserve">Акта об осуществлении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="00431BB5" w:rsidRPr="00011340">
              <w:rPr>
                <w:rFonts w:ascii="Calibri" w:eastAsia="Times New Roman" w:hAnsi="Calibri" w:cs="Arial"/>
                <w:lang w:eastAsia="ru-RU"/>
              </w:rPr>
              <w:t xml:space="preserve">технологического 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присоединения;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Акта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разграничения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границ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балансовой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принадлежности сторон;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Акт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разграничения </w:t>
            </w:r>
          </w:p>
          <w:p w:rsidR="00431BB5" w:rsidRPr="00011340" w:rsidRDefault="00431BB5" w:rsidP="00C27D9E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эксплуатационной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ответственности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сторон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</w:tc>
        <w:tc>
          <w:tcPr>
            <w:tcW w:w="2835" w:type="dxa"/>
          </w:tcPr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Подписанные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со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стороны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сетевой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организации Акты в 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письменной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форме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направляются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способом,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позволяющим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подтвердить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факт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получения,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или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выдаются заявителю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в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офисе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обслуживания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п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отребителей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701" w:type="dxa"/>
          </w:tcPr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В соответствии 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с условиями 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договора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431BB5" w:rsidRPr="00011340" w:rsidRDefault="00431BB5" w:rsidP="00431B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977" w:type="dxa"/>
          </w:tcPr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Пункт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19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Правил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технологического 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присоединения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энергопринимающих устройств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потребителей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электрической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энергии</w:t>
            </w:r>
            <w:r w:rsidR="00227CF5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431BB5" w:rsidRPr="00011340" w:rsidTr="00AF0815">
        <w:trPr>
          <w:trHeight w:val="261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431BB5" w:rsidRPr="00011340" w:rsidRDefault="00431BB5" w:rsidP="00F610B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31BB5" w:rsidRPr="00011340" w:rsidRDefault="00431BB5" w:rsidP="00F610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31BB5" w:rsidRPr="00011340" w:rsidRDefault="00431BB5" w:rsidP="00F610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5.3. Направление сетевой организацией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подписанных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с</w:t>
            </w:r>
          </w:p>
          <w:p w:rsidR="00431BB5" w:rsidRPr="00011340" w:rsidRDefault="00C27D9E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з</w:t>
            </w:r>
            <w:r w:rsidR="00431BB5" w:rsidRPr="00011340">
              <w:rPr>
                <w:rFonts w:ascii="Calibri" w:eastAsia="Times New Roman" w:hAnsi="Calibri" w:cs="Arial"/>
                <w:lang w:eastAsia="ru-RU"/>
              </w:rPr>
              <w:t>аявителем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="00431BB5" w:rsidRPr="00011340">
              <w:rPr>
                <w:rFonts w:ascii="Calibri" w:eastAsia="Times New Roman" w:hAnsi="Calibri" w:cs="Arial"/>
                <w:lang w:eastAsia="ru-RU"/>
              </w:rPr>
              <w:t>актов</w:t>
            </w:r>
            <w:r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="00431BB5" w:rsidRPr="00011340">
              <w:rPr>
                <w:rFonts w:ascii="Calibri" w:eastAsia="Times New Roman" w:hAnsi="Calibri" w:cs="Arial"/>
                <w:lang w:eastAsia="ru-RU"/>
              </w:rPr>
              <w:t xml:space="preserve">в 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011340">
              <w:rPr>
                <w:rFonts w:ascii="Calibri" w:eastAsia="Times New Roman" w:hAnsi="Calibri" w:cs="Arial"/>
                <w:lang w:eastAsia="ru-RU"/>
              </w:rPr>
              <w:t>энергосбытовую</w:t>
            </w:r>
            <w:proofErr w:type="spellEnd"/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организацию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431BB5" w:rsidRPr="00011340" w:rsidRDefault="00431BB5" w:rsidP="00F610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lastRenderedPageBreak/>
              <w:t xml:space="preserve">В письменной или 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электронной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форме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431BB5" w:rsidRPr="00011340" w:rsidRDefault="00431BB5" w:rsidP="00431B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В течение 2 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рабочих дней 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после 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предоставления 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подписанных 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заявителем 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lastRenderedPageBreak/>
              <w:t xml:space="preserve">актов в сетевую 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>организацию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431BB5" w:rsidRPr="00011340" w:rsidRDefault="00431BB5" w:rsidP="00431BB5">
            <w:pPr>
              <w:jc w:val="center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lastRenderedPageBreak/>
              <w:t xml:space="preserve">Пункт 19 (1) Правил технологического присоединения 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  <w:r w:rsidRPr="00011340">
              <w:rPr>
                <w:rFonts w:ascii="Calibri" w:eastAsia="Times New Roman" w:hAnsi="Calibri" w:cs="Arial"/>
                <w:lang w:eastAsia="ru-RU"/>
              </w:rPr>
              <w:t xml:space="preserve">энергопринимающих устройств потребителей 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электрической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011340">
              <w:rPr>
                <w:rFonts w:ascii="Calibri" w:eastAsia="Times New Roman" w:hAnsi="Calibri" w:cs="Arial"/>
                <w:lang w:eastAsia="ru-RU"/>
              </w:rPr>
              <w:t>энерги</w:t>
            </w:r>
            <w:r w:rsidR="00C27D9E" w:rsidRPr="00011340">
              <w:rPr>
                <w:rFonts w:ascii="Calibri" w:eastAsia="Times New Roman" w:hAnsi="Calibri" w:cs="Arial"/>
                <w:lang w:eastAsia="ru-RU"/>
              </w:rPr>
              <w:t>и</w:t>
            </w:r>
            <w:r w:rsidR="00BB3323">
              <w:rPr>
                <w:rFonts w:ascii="Calibri" w:eastAsia="Times New Roman" w:hAnsi="Calibri" w:cs="Arial"/>
                <w:lang w:eastAsia="ru-RU"/>
              </w:rPr>
              <w:t>.</w:t>
            </w:r>
          </w:p>
          <w:p w:rsidR="00431BB5" w:rsidRPr="00011340" w:rsidRDefault="00431BB5" w:rsidP="00431BB5">
            <w:pPr>
              <w:rPr>
                <w:rFonts w:ascii="Calibri" w:eastAsia="Times New Roman" w:hAnsi="Calibri" w:cs="Arial"/>
                <w:lang w:eastAsia="ru-RU"/>
              </w:rPr>
            </w:pPr>
          </w:p>
        </w:tc>
      </w:tr>
    </w:tbl>
    <w:p w:rsidR="00CF609B" w:rsidRPr="00011340" w:rsidRDefault="00CF609B" w:rsidP="00C27D9E">
      <w:pPr>
        <w:pStyle w:val="a4"/>
        <w:spacing w:after="0" w:line="240" w:lineRule="auto"/>
        <w:ind w:left="0"/>
        <w:rPr>
          <w:rFonts w:ascii="Calibri" w:eastAsia="Times New Roman" w:hAnsi="Calibri" w:cs="Times New Roman"/>
          <w:vertAlign w:val="superscript"/>
          <w:lang w:eastAsia="ru-RU"/>
        </w:rPr>
      </w:pPr>
    </w:p>
    <w:p w:rsidR="00C27D9E" w:rsidRPr="00011340" w:rsidRDefault="00227CF5" w:rsidP="00C27D9E">
      <w:pPr>
        <w:pStyle w:val="a4"/>
        <w:spacing w:after="0" w:line="240" w:lineRule="auto"/>
        <w:ind w:left="0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vertAlign w:val="superscript"/>
          <w:lang w:eastAsia="ru-RU"/>
        </w:rPr>
        <w:t>-</w:t>
      </w:r>
      <w:r w:rsidR="00C27D9E" w:rsidRPr="00011340">
        <w:rPr>
          <w:rFonts w:ascii="Calibri" w:eastAsia="Times New Roman" w:hAnsi="Calibri" w:cs="Times New Roman"/>
          <w:lang w:eastAsia="ru-RU"/>
        </w:rPr>
        <w:t xml:space="preserve">Правила технологического присоединения </w:t>
      </w:r>
      <w:proofErr w:type="spellStart"/>
      <w:r w:rsidR="00C27D9E" w:rsidRPr="00011340">
        <w:rPr>
          <w:rFonts w:ascii="Calibri" w:eastAsia="Times New Roman" w:hAnsi="Calibri" w:cs="Times New Roman"/>
          <w:lang w:eastAsia="ru-RU"/>
        </w:rPr>
        <w:t>энергопринимающих</w:t>
      </w:r>
      <w:proofErr w:type="spellEnd"/>
      <w:r w:rsidR="00C27D9E" w:rsidRPr="00011340">
        <w:rPr>
          <w:rFonts w:ascii="Calibri" w:eastAsia="Times New Roman" w:hAnsi="Calibri" w:cs="Times New Roman"/>
          <w:lang w:eastAsia="ru-RU"/>
        </w:rPr>
        <w:t xml:space="preserve"> устройств потребителей электрической энергии, объектов по производству электрической </w:t>
      </w:r>
      <w:proofErr w:type="spellStart"/>
      <w:r w:rsidR="00C27D9E" w:rsidRPr="00011340">
        <w:rPr>
          <w:rFonts w:ascii="Calibri" w:eastAsia="Times New Roman" w:hAnsi="Calibri" w:cs="Times New Roman"/>
          <w:lang w:eastAsia="ru-RU"/>
        </w:rPr>
        <w:t>энергии,а</w:t>
      </w:r>
      <w:proofErr w:type="spellEnd"/>
      <w:r w:rsidR="00C27D9E" w:rsidRPr="00011340">
        <w:rPr>
          <w:rFonts w:ascii="Calibri" w:eastAsia="Times New Roman" w:hAnsi="Calibri" w:cs="Times New Roman"/>
          <w:lang w:eastAsia="ru-RU"/>
        </w:rPr>
        <w:t xml:space="preserve">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No861</w:t>
      </w:r>
    </w:p>
    <w:p w:rsidR="00C27D9E" w:rsidRPr="00011340" w:rsidRDefault="00227CF5" w:rsidP="00431BB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vertAlign w:val="superscript"/>
          <w:lang w:eastAsia="ru-RU"/>
        </w:rPr>
        <w:t>-</w:t>
      </w:r>
      <w:r w:rsidR="00C27D9E" w:rsidRPr="00011340">
        <w:rPr>
          <w:rFonts w:ascii="Calibri" w:eastAsia="Times New Roman" w:hAnsi="Calibri" w:cs="Times New Roman"/>
          <w:lang w:eastAsia="ru-RU"/>
        </w:rPr>
        <w:t>Основы функционирования розничных рынков электрической энергии, утвержденные постановлением Правительства РФ от 04.05.2012 No442</w:t>
      </w:r>
    </w:p>
    <w:p w:rsidR="00C27D9E" w:rsidRPr="00011340" w:rsidRDefault="00C27D9E" w:rsidP="00431BB5">
      <w:pPr>
        <w:spacing w:after="0" w:line="240" w:lineRule="auto"/>
        <w:rPr>
          <w:rFonts w:ascii="Calibri" w:eastAsia="Times New Roman" w:hAnsi="Calibri" w:cs="Arial"/>
          <w:lang w:eastAsia="ru-RU"/>
        </w:rPr>
      </w:pPr>
    </w:p>
    <w:p w:rsidR="00C27D9E" w:rsidRPr="00011340" w:rsidRDefault="00C27D9E" w:rsidP="00431BB5">
      <w:pPr>
        <w:spacing w:after="0" w:line="240" w:lineRule="auto"/>
        <w:rPr>
          <w:rFonts w:ascii="Calibri" w:eastAsia="Times New Roman" w:hAnsi="Calibri" w:cs="Arial"/>
          <w:lang w:eastAsia="ru-RU"/>
        </w:rPr>
      </w:pPr>
    </w:p>
    <w:p w:rsidR="00C27D9E" w:rsidRPr="00011340" w:rsidRDefault="00C27D9E" w:rsidP="00431BB5">
      <w:pPr>
        <w:spacing w:after="0" w:line="240" w:lineRule="auto"/>
        <w:rPr>
          <w:rFonts w:ascii="Calibri" w:eastAsia="Times New Roman" w:hAnsi="Calibri" w:cs="Arial"/>
          <w:lang w:eastAsia="ru-RU"/>
        </w:rPr>
      </w:pPr>
    </w:p>
    <w:p w:rsidR="0034468A" w:rsidRPr="00011340" w:rsidRDefault="0034468A" w:rsidP="0034468A">
      <w:pPr>
        <w:rPr>
          <w:rFonts w:ascii="Calibri" w:hAnsi="Calibri"/>
          <w:b/>
        </w:rPr>
      </w:pPr>
      <w:r w:rsidRPr="00011340">
        <w:rPr>
          <w:rFonts w:ascii="Calibri" w:hAnsi="Calibri"/>
          <w:b/>
        </w:rPr>
        <w:t>КОНТАКТНАЯ ИНФОРМАЦИЯ ДЛЯ НАПРАВЛЕНИЯ ОБРАЩЕНИЙ:</w:t>
      </w:r>
    </w:p>
    <w:p w:rsidR="0034468A" w:rsidRPr="00011340" w:rsidRDefault="0034468A" w:rsidP="0034468A">
      <w:pPr>
        <w:rPr>
          <w:rFonts w:ascii="Calibri" w:hAnsi="Calibri"/>
          <w:b/>
          <w:lang w:val="en-US"/>
        </w:rPr>
      </w:pPr>
      <w:r w:rsidRPr="00011340">
        <w:rPr>
          <w:rFonts w:ascii="Calibri" w:hAnsi="Calibri"/>
          <w:b/>
        </w:rPr>
        <w:t>Тел</w:t>
      </w:r>
      <w:r w:rsidRPr="00011340">
        <w:rPr>
          <w:rFonts w:ascii="Calibri" w:hAnsi="Calibri"/>
          <w:b/>
          <w:lang w:val="en-US"/>
        </w:rPr>
        <w:t>.:</w:t>
      </w:r>
      <w:r w:rsidR="00E06056" w:rsidRPr="00011340">
        <w:rPr>
          <w:rStyle w:val="a5"/>
          <w:rFonts w:ascii="Calibri" w:hAnsi="Calibri" w:cs="Arial"/>
          <w:color w:val="000000"/>
          <w:lang w:val="en-US"/>
        </w:rPr>
        <w:t xml:space="preserve"> </w:t>
      </w:r>
      <w:bookmarkStart w:id="0" w:name="_GoBack"/>
      <w:bookmarkEnd w:id="0"/>
      <w:r w:rsidRPr="00011340">
        <w:rPr>
          <w:rStyle w:val="a5"/>
          <w:rFonts w:ascii="Calibri" w:hAnsi="Calibri" w:cs="Arial"/>
          <w:color w:val="000000"/>
          <w:lang w:val="en-US"/>
        </w:rPr>
        <w:t>8-800-200-2773</w:t>
      </w:r>
    </w:p>
    <w:p w:rsidR="0034468A" w:rsidRPr="00011340" w:rsidRDefault="0034468A" w:rsidP="0034468A">
      <w:pPr>
        <w:rPr>
          <w:rFonts w:ascii="Calibri" w:hAnsi="Calibri"/>
          <w:b/>
          <w:lang w:val="en-US"/>
        </w:rPr>
      </w:pPr>
      <w:r w:rsidRPr="00011340">
        <w:rPr>
          <w:rFonts w:ascii="Calibri" w:hAnsi="Calibri"/>
          <w:b/>
          <w:lang w:val="en-US"/>
        </w:rPr>
        <w:t xml:space="preserve">e-mail: </w:t>
      </w:r>
      <w:r w:rsidR="00A966D6" w:rsidRPr="00011340">
        <w:rPr>
          <w:rFonts w:ascii="Calibri" w:hAnsi="Calibri"/>
          <w:b/>
          <w:lang w:val="en-US"/>
        </w:rPr>
        <w:t>k</w:t>
      </w:r>
      <w:r w:rsidRPr="00011340">
        <w:rPr>
          <w:rFonts w:ascii="Calibri" w:hAnsi="Calibri"/>
          <w:b/>
          <w:lang w:val="en-US"/>
        </w:rPr>
        <w:t>-</w:t>
      </w:r>
      <w:r w:rsidR="00A966D6" w:rsidRPr="00011340">
        <w:rPr>
          <w:rFonts w:ascii="Calibri" w:hAnsi="Calibri"/>
          <w:b/>
          <w:lang w:val="en-US"/>
        </w:rPr>
        <w:t>r</w:t>
      </w:r>
      <w:r w:rsidRPr="00011340">
        <w:rPr>
          <w:rFonts w:ascii="Calibri" w:hAnsi="Calibri"/>
          <w:b/>
          <w:lang w:val="en-US"/>
        </w:rPr>
        <w:t>aesk@mail.ru</w:t>
      </w:r>
    </w:p>
    <w:p w:rsidR="00F610B5" w:rsidRPr="00011340" w:rsidRDefault="00F610B5" w:rsidP="0034468A">
      <w:pPr>
        <w:spacing w:after="0" w:line="240" w:lineRule="auto"/>
        <w:rPr>
          <w:rFonts w:ascii="Calibri" w:hAnsi="Calibri"/>
          <w:b/>
          <w:lang w:val="en-US"/>
        </w:rPr>
      </w:pPr>
    </w:p>
    <w:sectPr w:rsidR="00F610B5" w:rsidRPr="00011340" w:rsidSect="00AF0815">
      <w:pgSz w:w="16840" w:h="12411"/>
      <w:pgMar w:top="1479" w:right="709" w:bottom="1281" w:left="132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6A9"/>
    <w:multiLevelType w:val="multilevel"/>
    <w:tmpl w:val="50CE6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F693078"/>
    <w:multiLevelType w:val="hybridMultilevel"/>
    <w:tmpl w:val="3D822B10"/>
    <w:lvl w:ilvl="0" w:tplc="D2908F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F549C"/>
    <w:multiLevelType w:val="hybridMultilevel"/>
    <w:tmpl w:val="A52AB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E3B"/>
    <w:rsid w:val="00011340"/>
    <w:rsid w:val="0001752F"/>
    <w:rsid w:val="0004760A"/>
    <w:rsid w:val="00087047"/>
    <w:rsid w:val="000E0FBD"/>
    <w:rsid w:val="00147C4C"/>
    <w:rsid w:val="00197DBA"/>
    <w:rsid w:val="001D640E"/>
    <w:rsid w:val="00227CF5"/>
    <w:rsid w:val="0024340A"/>
    <w:rsid w:val="002A41EC"/>
    <w:rsid w:val="002B343B"/>
    <w:rsid w:val="002D6A7B"/>
    <w:rsid w:val="002E40FB"/>
    <w:rsid w:val="003205C5"/>
    <w:rsid w:val="0034379C"/>
    <w:rsid w:val="0034468A"/>
    <w:rsid w:val="0039338D"/>
    <w:rsid w:val="003A1BE2"/>
    <w:rsid w:val="003B29BB"/>
    <w:rsid w:val="003C231F"/>
    <w:rsid w:val="003E230D"/>
    <w:rsid w:val="00431BB5"/>
    <w:rsid w:val="0045303A"/>
    <w:rsid w:val="00467256"/>
    <w:rsid w:val="004C07C8"/>
    <w:rsid w:val="005725A0"/>
    <w:rsid w:val="00591C63"/>
    <w:rsid w:val="005961D6"/>
    <w:rsid w:val="005B4F64"/>
    <w:rsid w:val="005B78F3"/>
    <w:rsid w:val="0062623F"/>
    <w:rsid w:val="0065066C"/>
    <w:rsid w:val="00673208"/>
    <w:rsid w:val="006B0E3B"/>
    <w:rsid w:val="00703EC3"/>
    <w:rsid w:val="00730111"/>
    <w:rsid w:val="00744183"/>
    <w:rsid w:val="007826FE"/>
    <w:rsid w:val="007C6F01"/>
    <w:rsid w:val="00804A6E"/>
    <w:rsid w:val="00836DC3"/>
    <w:rsid w:val="0084096F"/>
    <w:rsid w:val="008578A3"/>
    <w:rsid w:val="008D0BF9"/>
    <w:rsid w:val="009A3C45"/>
    <w:rsid w:val="009C7D2F"/>
    <w:rsid w:val="00A551C1"/>
    <w:rsid w:val="00A966D6"/>
    <w:rsid w:val="00AC2674"/>
    <w:rsid w:val="00AF0815"/>
    <w:rsid w:val="00AF26CA"/>
    <w:rsid w:val="00B5698A"/>
    <w:rsid w:val="00B60FAE"/>
    <w:rsid w:val="00B77C08"/>
    <w:rsid w:val="00BB3323"/>
    <w:rsid w:val="00C27D9E"/>
    <w:rsid w:val="00C379EA"/>
    <w:rsid w:val="00CB0914"/>
    <w:rsid w:val="00CB0F0C"/>
    <w:rsid w:val="00CF26C0"/>
    <w:rsid w:val="00CF609B"/>
    <w:rsid w:val="00D856DE"/>
    <w:rsid w:val="00DD35B8"/>
    <w:rsid w:val="00DE3913"/>
    <w:rsid w:val="00E06056"/>
    <w:rsid w:val="00E0718A"/>
    <w:rsid w:val="00E0722D"/>
    <w:rsid w:val="00E517A2"/>
    <w:rsid w:val="00E71C24"/>
    <w:rsid w:val="00E962D6"/>
    <w:rsid w:val="00EC34F6"/>
    <w:rsid w:val="00EC4EE1"/>
    <w:rsid w:val="00F1559C"/>
    <w:rsid w:val="00F610B5"/>
    <w:rsid w:val="00F638B4"/>
    <w:rsid w:val="00F9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EFA9B-3CB7-41EA-9634-40331B61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0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61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1C1"/>
    <w:pPr>
      <w:ind w:left="720"/>
      <w:contextualSpacing/>
    </w:pPr>
  </w:style>
  <w:style w:type="character" w:styleId="a5">
    <w:name w:val="Strong"/>
    <w:basedOn w:val="a0"/>
    <w:uiPriority w:val="22"/>
    <w:qFormat/>
    <w:rsid w:val="00344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eftyh</dc:creator>
  <cp:lastModifiedBy>Кирюшатов Алексей Владимирович</cp:lastModifiedBy>
  <cp:revision>21</cp:revision>
  <dcterms:created xsi:type="dcterms:W3CDTF">2017-08-07T12:22:00Z</dcterms:created>
  <dcterms:modified xsi:type="dcterms:W3CDTF">2017-09-07T08:04:00Z</dcterms:modified>
</cp:coreProperties>
</file>