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18" w:rsidRDefault="00494D1C" w:rsidP="00494D1C">
      <w:pPr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ПРОЕКТ                     </w:t>
      </w:r>
    </w:p>
    <w:p w:rsidR="00890B18" w:rsidRDefault="00890B18" w:rsidP="00494D1C">
      <w:pPr>
        <w:outlineLvl w:val="0"/>
        <w:rPr>
          <w:b/>
          <w:sz w:val="28"/>
          <w:szCs w:val="28"/>
          <w:lang w:eastAsia="en-US"/>
        </w:rPr>
      </w:pPr>
    </w:p>
    <w:p w:rsidR="00890B18" w:rsidRDefault="00890B18" w:rsidP="00494D1C">
      <w:pPr>
        <w:outlineLvl w:val="0"/>
        <w:rPr>
          <w:b/>
          <w:sz w:val="28"/>
          <w:szCs w:val="28"/>
          <w:lang w:eastAsia="en-US"/>
        </w:rPr>
      </w:pPr>
    </w:p>
    <w:p w:rsidR="00890B18" w:rsidRDefault="00890B18" w:rsidP="00494D1C">
      <w:pPr>
        <w:outlineLvl w:val="0"/>
        <w:rPr>
          <w:b/>
          <w:sz w:val="28"/>
          <w:szCs w:val="28"/>
          <w:lang w:eastAsia="en-US"/>
        </w:rPr>
      </w:pPr>
    </w:p>
    <w:p w:rsidR="00890B18" w:rsidRDefault="00890B18" w:rsidP="00494D1C">
      <w:pPr>
        <w:outlineLvl w:val="0"/>
        <w:rPr>
          <w:b/>
          <w:sz w:val="28"/>
          <w:szCs w:val="28"/>
          <w:lang w:eastAsia="en-US"/>
        </w:rPr>
      </w:pPr>
    </w:p>
    <w:p w:rsidR="00304C0B" w:rsidRPr="001F59F0" w:rsidRDefault="00304C0B" w:rsidP="00890B18">
      <w:pPr>
        <w:jc w:val="center"/>
        <w:outlineLvl w:val="0"/>
        <w:rPr>
          <w:b/>
          <w:sz w:val="28"/>
          <w:szCs w:val="28"/>
          <w:lang w:eastAsia="en-US"/>
        </w:rPr>
      </w:pPr>
      <w:r w:rsidRPr="00561917">
        <w:rPr>
          <w:b/>
          <w:sz w:val="28"/>
          <w:szCs w:val="28"/>
          <w:lang w:eastAsia="en-US"/>
        </w:rPr>
        <w:t>Договор №________</w:t>
      </w:r>
    </w:p>
    <w:p w:rsidR="00304C0B" w:rsidRPr="00561917" w:rsidRDefault="00304C0B" w:rsidP="00890B18">
      <w:pPr>
        <w:jc w:val="center"/>
        <w:outlineLvl w:val="0"/>
        <w:rPr>
          <w:b/>
          <w:sz w:val="28"/>
          <w:szCs w:val="28"/>
          <w:lang w:eastAsia="en-US"/>
        </w:rPr>
      </w:pPr>
      <w:r w:rsidRPr="001F59F0">
        <w:rPr>
          <w:b/>
          <w:sz w:val="28"/>
          <w:szCs w:val="28"/>
          <w:lang w:eastAsia="en-US"/>
        </w:rPr>
        <w:t>на поставку нефтепродуктов</w:t>
      </w:r>
    </w:p>
    <w:p w:rsidR="00304C0B" w:rsidRPr="00561917" w:rsidRDefault="00304C0B" w:rsidP="00890B18">
      <w:pPr>
        <w:jc w:val="center"/>
        <w:rPr>
          <w:b/>
          <w:sz w:val="24"/>
          <w:szCs w:val="24"/>
          <w:lang w:eastAsia="en-US"/>
        </w:rPr>
      </w:pPr>
    </w:p>
    <w:p w:rsidR="00304C0B" w:rsidRPr="00561917" w:rsidRDefault="00304C0B" w:rsidP="00304C0B">
      <w:pPr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 xml:space="preserve">г. </w:t>
      </w:r>
      <w:r>
        <w:rPr>
          <w:b/>
          <w:sz w:val="24"/>
          <w:szCs w:val="24"/>
          <w:lang w:eastAsia="en-US"/>
        </w:rPr>
        <w:t>Красногорск</w:t>
      </w:r>
      <w:r>
        <w:rPr>
          <w:b/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ab/>
        <w:t xml:space="preserve">                                            </w:t>
      </w:r>
      <w:r w:rsidRPr="00561917">
        <w:rPr>
          <w:b/>
          <w:sz w:val="24"/>
          <w:szCs w:val="24"/>
          <w:lang w:eastAsia="en-US"/>
        </w:rPr>
        <w:t xml:space="preserve">    "___" __________ 201</w:t>
      </w:r>
      <w:r w:rsidR="00A877A3" w:rsidRPr="00A877A3">
        <w:rPr>
          <w:b/>
          <w:sz w:val="24"/>
          <w:szCs w:val="24"/>
          <w:lang w:eastAsia="en-US"/>
        </w:rPr>
        <w:t>5</w:t>
      </w:r>
      <w:r w:rsidRPr="00561917">
        <w:rPr>
          <w:b/>
          <w:sz w:val="24"/>
          <w:szCs w:val="24"/>
          <w:lang w:eastAsia="en-US"/>
        </w:rPr>
        <w:t xml:space="preserve"> г</w:t>
      </w:r>
    </w:p>
    <w:p w:rsidR="00304C0B" w:rsidRPr="00561917" w:rsidRDefault="00304C0B" w:rsidP="00304C0B">
      <w:pPr>
        <w:rPr>
          <w:sz w:val="24"/>
          <w:szCs w:val="24"/>
          <w:lang w:eastAsia="en-US"/>
        </w:rPr>
      </w:pPr>
    </w:p>
    <w:p w:rsidR="00304C0B" w:rsidRPr="00561917" w:rsidRDefault="00304C0B" w:rsidP="00304C0B">
      <w:pPr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ab/>
      </w:r>
      <w:r w:rsidR="00494D1C" w:rsidRPr="00FB02CD">
        <w:rPr>
          <w:b/>
          <w:bCs/>
          <w:sz w:val="24"/>
          <w:szCs w:val="24"/>
        </w:rPr>
        <w:t>ЗАО «К-РАЭСК»,</w:t>
      </w:r>
      <w:r w:rsidR="00494D1C" w:rsidRPr="00CF66B2">
        <w:rPr>
          <w:sz w:val="24"/>
          <w:szCs w:val="24"/>
        </w:rPr>
        <w:t xml:space="preserve"> именуемое в дальнейшем «</w:t>
      </w:r>
      <w:r w:rsidR="00494D1C">
        <w:rPr>
          <w:b/>
          <w:bCs/>
          <w:sz w:val="24"/>
          <w:szCs w:val="24"/>
        </w:rPr>
        <w:t>Клиент</w:t>
      </w:r>
      <w:r w:rsidR="00494D1C" w:rsidRPr="00CF66B2">
        <w:rPr>
          <w:b/>
          <w:bCs/>
          <w:sz w:val="24"/>
          <w:szCs w:val="24"/>
        </w:rPr>
        <w:t>»</w:t>
      </w:r>
      <w:r w:rsidR="00494D1C" w:rsidRPr="00CF66B2">
        <w:rPr>
          <w:sz w:val="24"/>
          <w:szCs w:val="24"/>
        </w:rPr>
        <w:t xml:space="preserve">, в лице </w:t>
      </w:r>
      <w:r w:rsidR="00494D1C">
        <w:rPr>
          <w:sz w:val="24"/>
          <w:szCs w:val="24"/>
        </w:rPr>
        <w:t>генерального директора Скрипкина В.А.,</w:t>
      </w:r>
      <w:r w:rsidR="00494D1C" w:rsidRPr="00CF66B2">
        <w:rPr>
          <w:sz w:val="24"/>
          <w:szCs w:val="24"/>
        </w:rPr>
        <w:t xml:space="preserve"> дейс</w:t>
      </w:r>
      <w:r w:rsidR="00494D1C">
        <w:rPr>
          <w:sz w:val="24"/>
          <w:szCs w:val="24"/>
        </w:rPr>
        <w:t>твующего на основании Устава и Протокола №2 от  ___2013г по определению победителя запроса цен</w:t>
      </w:r>
      <w:r w:rsidR="00494D1C" w:rsidRPr="00CF66B2">
        <w:rPr>
          <w:sz w:val="24"/>
          <w:szCs w:val="24"/>
        </w:rPr>
        <w:t xml:space="preserve"> с одной стороны и </w:t>
      </w:r>
      <w:r w:rsidR="00494D1C" w:rsidRPr="00CF66B2">
        <w:rPr>
          <w:b/>
          <w:bCs/>
          <w:sz w:val="24"/>
          <w:szCs w:val="24"/>
        </w:rPr>
        <w:t>___________________________________________________________________</w:t>
      </w:r>
      <w:r w:rsidR="00494D1C" w:rsidRPr="00CF66B2">
        <w:rPr>
          <w:sz w:val="24"/>
          <w:szCs w:val="24"/>
        </w:rPr>
        <w:t xml:space="preserve">, именуемое в дальнейшем </w:t>
      </w:r>
      <w:r w:rsidR="00494D1C" w:rsidRPr="00CF66B2">
        <w:rPr>
          <w:b/>
          <w:bCs/>
          <w:sz w:val="24"/>
          <w:szCs w:val="24"/>
        </w:rPr>
        <w:t>«</w:t>
      </w:r>
      <w:r w:rsidR="00300203">
        <w:rPr>
          <w:b/>
          <w:bCs/>
          <w:sz w:val="24"/>
          <w:szCs w:val="24"/>
        </w:rPr>
        <w:t>Компания</w:t>
      </w:r>
      <w:r w:rsidR="00494D1C" w:rsidRPr="00CF66B2">
        <w:rPr>
          <w:b/>
          <w:bCs/>
          <w:sz w:val="24"/>
          <w:szCs w:val="24"/>
        </w:rPr>
        <w:t>»</w:t>
      </w:r>
      <w:r w:rsidR="00494D1C" w:rsidRPr="00CF66B2">
        <w:rPr>
          <w:sz w:val="24"/>
          <w:szCs w:val="24"/>
        </w:rPr>
        <w:t xml:space="preserve">, в лице _____________________________________ </w:t>
      </w:r>
      <w:r w:rsidR="00494D1C" w:rsidRPr="00CF66B2">
        <w:rPr>
          <w:b/>
          <w:bCs/>
          <w:sz w:val="24"/>
          <w:szCs w:val="24"/>
        </w:rPr>
        <w:t>_______________________________________________________________________</w:t>
      </w:r>
      <w:r w:rsidR="00494D1C" w:rsidRPr="00CF66B2">
        <w:rPr>
          <w:sz w:val="24"/>
          <w:szCs w:val="24"/>
        </w:rPr>
        <w:t>, действующего на основании __________, с другой стороны</w:t>
      </w:r>
      <w:r w:rsidRPr="00561917">
        <w:rPr>
          <w:sz w:val="24"/>
          <w:szCs w:val="24"/>
          <w:lang w:eastAsia="en-US"/>
        </w:rPr>
        <w:t>, заключили настоящий Договор о нижеследующем.</w:t>
      </w:r>
    </w:p>
    <w:p w:rsidR="00304C0B" w:rsidRPr="00561917" w:rsidRDefault="00304C0B" w:rsidP="00304C0B">
      <w:pPr>
        <w:jc w:val="both"/>
        <w:rPr>
          <w:sz w:val="24"/>
          <w:szCs w:val="24"/>
          <w:lang w:eastAsia="en-US"/>
        </w:rPr>
      </w:pPr>
    </w:p>
    <w:p w:rsidR="00304C0B" w:rsidRPr="00561917" w:rsidRDefault="00304C0B" w:rsidP="00304C0B">
      <w:pPr>
        <w:widowControl w:val="0"/>
        <w:numPr>
          <w:ilvl w:val="0"/>
          <w:numId w:val="3"/>
        </w:numPr>
        <w:jc w:val="center"/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>Предмет Договора</w:t>
      </w:r>
    </w:p>
    <w:p w:rsidR="00304C0B" w:rsidRDefault="00304C0B" w:rsidP="00304C0B">
      <w:pPr>
        <w:ind w:firstLine="720"/>
        <w:jc w:val="both"/>
        <w:rPr>
          <w:sz w:val="24"/>
          <w:szCs w:val="24"/>
          <w:lang w:eastAsia="en-US"/>
        </w:rPr>
      </w:pP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1.</w:t>
      </w:r>
      <w:r>
        <w:rPr>
          <w:sz w:val="24"/>
          <w:szCs w:val="24"/>
          <w:lang w:eastAsia="en-US"/>
        </w:rPr>
        <w:t>1.</w:t>
      </w:r>
      <w:r w:rsidRPr="00561917">
        <w:rPr>
          <w:sz w:val="24"/>
          <w:szCs w:val="24"/>
          <w:lang w:eastAsia="en-US"/>
        </w:rPr>
        <w:t xml:space="preserve"> Компания продает Клиенту нефтепродукты с использованием пластиковой карты Компании, а Клиент оплачивает и получает нефтепродукты, в том числе услуги Компании по обслуживанию пластиковой карты Компании, в соответствии с условиями настоящего Договора.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1.2. </w:t>
      </w:r>
      <w:r w:rsidRPr="00561917">
        <w:rPr>
          <w:sz w:val="24"/>
          <w:szCs w:val="24"/>
          <w:lang w:eastAsia="en-US"/>
        </w:rPr>
        <w:t>Наименование нефтепродуктов определяются в соответствии с Приложением № 1  к настоящему Договору.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1.3. </w:t>
      </w:r>
      <w:r w:rsidRPr="00561917">
        <w:rPr>
          <w:sz w:val="24"/>
          <w:szCs w:val="24"/>
          <w:lang w:eastAsia="en-US"/>
        </w:rPr>
        <w:t>Оказание услуг по обслуживанию пластиковой карты Компании производится Компанией при условии их предварительной оплаты Клиентом.</w:t>
      </w:r>
    </w:p>
    <w:p w:rsidR="00304C0B" w:rsidRPr="00561917" w:rsidRDefault="00304C0B" w:rsidP="00304C0B">
      <w:pPr>
        <w:ind w:firstLine="720"/>
        <w:jc w:val="both"/>
        <w:rPr>
          <w:b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1.4. </w:t>
      </w:r>
      <w:r w:rsidRPr="00561917">
        <w:rPr>
          <w:sz w:val="24"/>
          <w:szCs w:val="24"/>
          <w:lang w:eastAsia="en-US"/>
        </w:rPr>
        <w:t xml:space="preserve">Передача нефтепродуктов производится Компанией при условии их предварительной оплаты Клиентом и предъявлении пластиковой карты Компании в соответствии с условиями настоящего Договора. </w:t>
      </w:r>
    </w:p>
    <w:p w:rsidR="00304C0B" w:rsidRPr="00561917" w:rsidRDefault="00304C0B" w:rsidP="00304C0B">
      <w:pPr>
        <w:jc w:val="center"/>
        <w:rPr>
          <w:b/>
          <w:sz w:val="24"/>
          <w:szCs w:val="24"/>
          <w:lang w:eastAsia="en-US"/>
        </w:rPr>
      </w:pPr>
    </w:p>
    <w:p w:rsidR="00304C0B" w:rsidRDefault="00304C0B" w:rsidP="00304C0B">
      <w:pPr>
        <w:jc w:val="center"/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>2. Основные понятия в рамках настоящего Договора</w:t>
      </w:r>
    </w:p>
    <w:p w:rsidR="00304C0B" w:rsidRPr="00561917" w:rsidRDefault="00304C0B" w:rsidP="00304C0B">
      <w:pPr>
        <w:jc w:val="center"/>
        <w:rPr>
          <w:b/>
          <w:sz w:val="24"/>
          <w:szCs w:val="24"/>
          <w:lang w:eastAsia="en-US"/>
        </w:rPr>
      </w:pP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2.1. </w:t>
      </w:r>
      <w:r w:rsidRPr="00561917">
        <w:rPr>
          <w:b/>
          <w:sz w:val="24"/>
          <w:szCs w:val="24"/>
          <w:lang w:eastAsia="en-US"/>
        </w:rPr>
        <w:t>"Пластиковая карта Компании"</w:t>
      </w:r>
      <w:r w:rsidRPr="00561917">
        <w:rPr>
          <w:sz w:val="24"/>
          <w:szCs w:val="24"/>
          <w:lang w:eastAsia="en-US"/>
        </w:rPr>
        <w:t xml:space="preserve"> - в дальнейшем именуемая «ПК», является техническим средством, подтверждающим право получения Клиентом нефтепродуктов на АЗС Компании. ПК не является платежным средством. Клиент имеет право получить указанные нефтепродукты  в случае предъявления действительной ПК, то есть ПК с не истекшим сроком действия. ПК предоставляет право Клиенту получить нефтепродукты при условии, что их стоимость не превышает суммы денежных средств полученной Компанией от Клиента.   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2.2.</w:t>
      </w:r>
      <w:r>
        <w:rPr>
          <w:sz w:val="24"/>
          <w:szCs w:val="24"/>
          <w:lang w:eastAsia="en-US"/>
        </w:rPr>
        <w:t xml:space="preserve"> </w:t>
      </w:r>
      <w:r w:rsidRPr="00561917">
        <w:rPr>
          <w:sz w:val="24"/>
          <w:szCs w:val="24"/>
          <w:lang w:eastAsia="en-US"/>
        </w:rPr>
        <w:t>По настоящему Договору используются следующий вид ПК: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2.</w:t>
      </w:r>
      <w:r w:rsidR="009A1CE7">
        <w:rPr>
          <w:sz w:val="24"/>
          <w:szCs w:val="24"/>
          <w:lang w:eastAsia="en-US"/>
        </w:rPr>
        <w:t>2</w:t>
      </w:r>
      <w:r w:rsidRPr="00561917">
        <w:rPr>
          <w:sz w:val="24"/>
          <w:szCs w:val="24"/>
          <w:lang w:eastAsia="en-US"/>
        </w:rPr>
        <w:t>.</w:t>
      </w:r>
      <w:r w:rsidR="009A1CE7">
        <w:rPr>
          <w:sz w:val="24"/>
          <w:szCs w:val="24"/>
          <w:lang w:eastAsia="en-US"/>
        </w:rPr>
        <w:t>1</w:t>
      </w:r>
      <w:r w:rsidRPr="00561917">
        <w:rPr>
          <w:sz w:val="24"/>
          <w:szCs w:val="24"/>
          <w:lang w:eastAsia="en-US"/>
        </w:rPr>
        <w:t xml:space="preserve">. </w:t>
      </w:r>
      <w:r w:rsidRPr="00561917">
        <w:rPr>
          <w:b/>
          <w:sz w:val="24"/>
          <w:szCs w:val="24"/>
          <w:lang w:eastAsia="en-US"/>
        </w:rPr>
        <w:t>"Корпоративная ПК"</w:t>
      </w:r>
      <w:r w:rsidRPr="00561917">
        <w:rPr>
          <w:sz w:val="24"/>
          <w:szCs w:val="24"/>
          <w:lang w:eastAsia="en-US"/>
        </w:rPr>
        <w:t xml:space="preserve"> -  ПК,  на лицевой </w:t>
      </w:r>
      <w:proofErr w:type="gramStart"/>
      <w:r w:rsidRPr="00561917">
        <w:rPr>
          <w:sz w:val="24"/>
          <w:szCs w:val="24"/>
          <w:lang w:eastAsia="en-US"/>
        </w:rPr>
        <w:t>стороне</w:t>
      </w:r>
      <w:proofErr w:type="gramEnd"/>
      <w:r w:rsidRPr="00561917">
        <w:rPr>
          <w:sz w:val="24"/>
          <w:szCs w:val="24"/>
          <w:lang w:eastAsia="en-US"/>
        </w:rPr>
        <w:t xml:space="preserve"> которой нанесены наименование Клиента и государственный регистрационный знак автотранспортного средства Клиента.  Право получения нефтепродуктов  по этой ПК может быть реализовано при предъявлении  ПК и свидетельства о регистрации автотранспортного средства Клиента, государственный регистрационный знак которого указан на лицевой стороне ПК.  </w:t>
      </w:r>
    </w:p>
    <w:p w:rsidR="00304C0B" w:rsidRPr="00561917" w:rsidRDefault="00304C0B" w:rsidP="00304C0B">
      <w:pPr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ab/>
      </w:r>
    </w:p>
    <w:p w:rsidR="00304C0B" w:rsidRPr="00561917" w:rsidRDefault="00304C0B" w:rsidP="00304C0B">
      <w:pPr>
        <w:jc w:val="center"/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>3. Цены на товары (услуги),  порядок определения количества товаров (услуг)</w:t>
      </w:r>
    </w:p>
    <w:p w:rsidR="00304C0B" w:rsidRDefault="00304C0B" w:rsidP="00304C0B">
      <w:pPr>
        <w:jc w:val="center"/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 xml:space="preserve"> и порядок расчетов. </w:t>
      </w:r>
    </w:p>
    <w:p w:rsidR="00304C0B" w:rsidRPr="00561917" w:rsidRDefault="00304C0B" w:rsidP="00304C0B">
      <w:pPr>
        <w:jc w:val="center"/>
        <w:rPr>
          <w:b/>
          <w:sz w:val="24"/>
          <w:szCs w:val="24"/>
          <w:lang w:eastAsia="en-US"/>
        </w:rPr>
      </w:pPr>
    </w:p>
    <w:p w:rsidR="00304C0B" w:rsidRPr="00561917" w:rsidRDefault="00304C0B" w:rsidP="00304C0B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3.1. Продажа нефтепродуктов на АЗС производится по ценам Компании, действующим на этой АЗС в соответствии с прейскурантом цен в момент передачи Клиенту нефтепродуктов. 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lastRenderedPageBreak/>
        <w:t>3.2.  После заключения настоящего Договора Клиент в порядке предварительной оплаты путем перечисления  на расчетный счет Компании обязан уплатить: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3.3.1. Цены (тарифы) услуг по обслуживанию ПК  с учетом количества получаемых Клиентом в пользование ПК. 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3.3.2.  </w:t>
      </w:r>
      <w:r w:rsidR="0082160A">
        <w:rPr>
          <w:sz w:val="24"/>
          <w:szCs w:val="24"/>
          <w:lang w:eastAsia="en-US"/>
        </w:rPr>
        <w:t>25</w:t>
      </w:r>
      <w:r w:rsidRPr="00561917">
        <w:rPr>
          <w:sz w:val="24"/>
          <w:szCs w:val="24"/>
          <w:lang w:eastAsia="en-US"/>
        </w:rPr>
        <w:t>% стоимости нефтепродуктов, достаточной для покупки нефтепродуктов на АЗС.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3.3.3 Компания обязуется ежеквартально предоставлять Клиенту акты сверки взаиморасчетов.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</w:p>
    <w:p w:rsidR="00304C0B" w:rsidRPr="00561917" w:rsidRDefault="00304C0B" w:rsidP="00304C0B">
      <w:pPr>
        <w:jc w:val="center"/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>4. Права и обязанности Клиента</w:t>
      </w:r>
    </w:p>
    <w:p w:rsidR="00304C0B" w:rsidRDefault="00304C0B" w:rsidP="00304C0B">
      <w:pPr>
        <w:ind w:firstLine="720"/>
        <w:jc w:val="both"/>
        <w:outlineLvl w:val="0"/>
        <w:rPr>
          <w:sz w:val="24"/>
          <w:szCs w:val="24"/>
          <w:lang w:eastAsia="en-US"/>
        </w:rPr>
      </w:pPr>
    </w:p>
    <w:p w:rsidR="00304C0B" w:rsidRPr="00561917" w:rsidRDefault="00304C0B" w:rsidP="00304C0B">
      <w:pPr>
        <w:ind w:firstLine="720"/>
        <w:jc w:val="both"/>
        <w:outlineLvl w:val="0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4.1. Клиент обязан: 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4.1.1. Надлежащим образом исполнять условия настоящего Договора.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4.1.2. Производить платежи на расчетный счет Компании в размерах, предусмотренных настоящим Договором.</w:t>
      </w:r>
    </w:p>
    <w:p w:rsidR="00304C0B" w:rsidRPr="00561917" w:rsidRDefault="00304C0B" w:rsidP="00304C0B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4.1.3. В течение 3 (трех) рабочих дней с момента вступления в силу изменений</w:t>
      </w:r>
      <w:r w:rsidRPr="00561917">
        <w:rPr>
          <w:rFonts w:ascii="Courier New CYR" w:hAnsi="Courier New CYR"/>
          <w:sz w:val="24"/>
          <w:szCs w:val="24"/>
          <w:lang w:eastAsia="en-US"/>
        </w:rPr>
        <w:t xml:space="preserve">, </w:t>
      </w:r>
      <w:r w:rsidRPr="00561917">
        <w:rPr>
          <w:sz w:val="24"/>
          <w:szCs w:val="24"/>
          <w:lang w:eastAsia="en-US"/>
        </w:rPr>
        <w:t>письменно информировать Компанию об изменении адреса, телефона или банковских реквизитов</w:t>
      </w:r>
    </w:p>
    <w:p w:rsidR="00304C0B" w:rsidRPr="00561917" w:rsidRDefault="00304C0B" w:rsidP="00304C0B">
      <w:pPr>
        <w:widowControl w:val="0"/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4.1.4. Обеспечить сохранность полученных от Компании ПК и не допускать использования ПК лицами, не уполномоченными Клиентом. В случае утраты или хищения ПК для  блокировки ПК Клиент или держатель ПК (лицо, уполномоченное Клиентом получать с использованием ПК нефтепродукты)  обязан незамедлительно сообщить об утере или хищении ПК в Центр авторизации Компании  включения ПК в </w:t>
      </w:r>
      <w:proofErr w:type="spellStart"/>
      <w:proofErr w:type="gramStart"/>
      <w:r w:rsidRPr="00561917">
        <w:rPr>
          <w:sz w:val="24"/>
          <w:szCs w:val="24"/>
          <w:lang w:eastAsia="en-US"/>
        </w:rPr>
        <w:t>стоп-лист</w:t>
      </w:r>
      <w:proofErr w:type="spellEnd"/>
      <w:proofErr w:type="gramEnd"/>
      <w:r w:rsidRPr="00561917">
        <w:rPr>
          <w:sz w:val="24"/>
          <w:szCs w:val="24"/>
          <w:lang w:eastAsia="en-US"/>
        </w:rPr>
        <w:t xml:space="preserve"> и ее блокировки (Приложение №4). Включение ПК в </w:t>
      </w:r>
      <w:proofErr w:type="spellStart"/>
      <w:proofErr w:type="gramStart"/>
      <w:r w:rsidRPr="00561917">
        <w:rPr>
          <w:sz w:val="24"/>
          <w:szCs w:val="24"/>
          <w:lang w:eastAsia="en-US"/>
        </w:rPr>
        <w:t>стоп-лист</w:t>
      </w:r>
      <w:proofErr w:type="spellEnd"/>
      <w:proofErr w:type="gramEnd"/>
      <w:r w:rsidRPr="00561917">
        <w:rPr>
          <w:sz w:val="24"/>
          <w:szCs w:val="24"/>
          <w:lang w:eastAsia="en-US"/>
        </w:rPr>
        <w:t xml:space="preserve"> и ее блокировка осуществляются только в том случае, если Клиент или держатель ПК (лицо, уполномоченное Клиентом получать с использованием ПК нефтепродукты)  назвал кодовое слово. Не позднее 4 (четырех) часов с момента получения Клиентом подтверждения блокировки ПК Центром авторизации, Клиент обязан сообщить Компании о блокировке ПК путем передачи соответствующего письменного заявления  телеграммой либо посредством факсимильного сообщения (факса). Номер факса Компании  должен быть указан в Приложении №4. Подтверждением получения Компанией уведомления будет являться распечатка факсимильного аппарата Компании, которая должна содержать сведения о телефонном номере Клиента и  времени приема факсимильного сообщения.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 4.1.</w:t>
      </w:r>
      <w:r w:rsidR="009A1CE7">
        <w:rPr>
          <w:sz w:val="24"/>
          <w:szCs w:val="24"/>
          <w:lang w:eastAsia="en-US"/>
        </w:rPr>
        <w:t>5</w:t>
      </w:r>
      <w:r w:rsidRPr="00561917">
        <w:rPr>
          <w:sz w:val="24"/>
          <w:szCs w:val="24"/>
          <w:lang w:eastAsia="en-US"/>
        </w:rPr>
        <w:t>. С целью контроля над расходованием денежных средств, перечисленных в качестве предварительной оплаты на расчетный счет Компании, Клиент обязан: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- самостоятельно отслеживать размер перечисленных Компании денежных средств, оставшийся после приобретения Клиентом на АЗС нефтепродуктов;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- возвращать почтовым отправлением Компании подписанную накладную по форме ТОРГ-12 по фактическому адресу Компании не позднее 20 числа каждого месяца следующего за отчетным периодом. 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proofErr w:type="gramStart"/>
      <w:r w:rsidRPr="00561917">
        <w:rPr>
          <w:sz w:val="24"/>
          <w:szCs w:val="24"/>
          <w:lang w:eastAsia="en-US"/>
        </w:rPr>
        <w:t>Если Компания не получила со стороны Клиента подписанные оригиналы, накладной по форме ТОРГ-12 или актов сверки взаиморасчетов либо мотивированного отказа от их подписания, то указанные документы считаются подписанными в редакции Компании, а нефтепродукты   поставленными/оказанными в количестве и по цене, указанным в них по данным Компании;</w:t>
      </w:r>
      <w:proofErr w:type="gramEnd"/>
    </w:p>
    <w:p w:rsidR="00304C0B" w:rsidRPr="00561917" w:rsidRDefault="00304C0B" w:rsidP="00304C0B">
      <w:pPr>
        <w:ind w:left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- вести учет и контроль первичной документации (чеки, слипы и т.п.), получаемой им на АЗС;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4.1.</w:t>
      </w:r>
      <w:r w:rsidR="009A1CE7">
        <w:rPr>
          <w:sz w:val="24"/>
          <w:szCs w:val="24"/>
          <w:lang w:eastAsia="en-US"/>
        </w:rPr>
        <w:t>6</w:t>
      </w:r>
      <w:r w:rsidRPr="00561917">
        <w:rPr>
          <w:sz w:val="24"/>
          <w:szCs w:val="24"/>
          <w:lang w:eastAsia="en-US"/>
        </w:rPr>
        <w:t>. При  прекращении действия настоящего Договора в течение 5 (Пяти) рабочих дней возвратить Компании по акту  все ПК.</w:t>
      </w:r>
    </w:p>
    <w:p w:rsidR="00304C0B" w:rsidRPr="00561917" w:rsidRDefault="00304C0B" w:rsidP="00304C0B">
      <w:pPr>
        <w:ind w:firstLine="720"/>
        <w:jc w:val="both"/>
        <w:outlineLvl w:val="0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4.2. Клиент имеет право: 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4.2.1. Получать нефтепродукты в соответствии с условиями настоящего Договора.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4.2.2. Клиент имеет право получать дополнительное количество ПК или другие услуги, предусмотренные данным Договором. 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</w:p>
    <w:p w:rsidR="00304C0B" w:rsidRDefault="00304C0B" w:rsidP="00304C0B">
      <w:pPr>
        <w:ind w:firstLine="720"/>
        <w:jc w:val="center"/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>5. Права и обязанности Компании</w:t>
      </w:r>
    </w:p>
    <w:p w:rsidR="00304C0B" w:rsidRPr="00561917" w:rsidRDefault="00304C0B" w:rsidP="00304C0B">
      <w:pPr>
        <w:ind w:firstLine="720"/>
        <w:jc w:val="center"/>
        <w:rPr>
          <w:b/>
          <w:sz w:val="24"/>
          <w:szCs w:val="24"/>
          <w:lang w:eastAsia="en-US"/>
        </w:rPr>
      </w:pPr>
    </w:p>
    <w:p w:rsidR="00304C0B" w:rsidRDefault="00304C0B" w:rsidP="00304C0B">
      <w:pPr>
        <w:ind w:firstLine="720"/>
        <w:jc w:val="both"/>
        <w:rPr>
          <w:sz w:val="24"/>
          <w:szCs w:val="24"/>
          <w:lang w:eastAsia="en-US"/>
        </w:rPr>
      </w:pP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5.1. Компания обязуется: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5.1.1. Осуществлять продажу нефтепродуктов Клиенту в соответствии с условиями настоящего Договора.</w:t>
      </w:r>
    </w:p>
    <w:p w:rsidR="00304C0B" w:rsidRPr="00561917" w:rsidRDefault="00304C0B" w:rsidP="00304C0B">
      <w:pPr>
        <w:widowControl w:val="0"/>
        <w:numPr>
          <w:ilvl w:val="0"/>
          <w:numId w:val="2"/>
        </w:numPr>
        <w:ind w:left="0"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Оказывать услуги по обслуживанию ПК Клиента, а именно, изготовить  кодировать и персонализировать ПК, а также вести учет, обработку и занесение в базу данных Компании информации (сведений), связанной с реализацией Сторонами положений настоящего Договора, в том числе: 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-  о сумме денежных средств  перечисленной Клиентом по настоящему Договору, в том числе, перечисленных в качестве предварительной оплаты услуг по обслуживанию ПК и перечисленных  в качестве предварительной  оплаты Клиентом приобретаемых им нефтепродуктов на АЗС;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-  о количестве и стоимости полученных Клиентом на АЗС нефтепродуктов;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- о сумме денежных средств  перечисленной Клиентом и оставшейся после приобретения Клиентом   нефтепродуктов на АЗС;</w:t>
      </w:r>
    </w:p>
    <w:p w:rsidR="00304C0B" w:rsidRPr="00561917" w:rsidRDefault="00304C0B" w:rsidP="00304C0B">
      <w:pPr>
        <w:ind w:left="78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- об иной информации и произведенных операциях по ПК. 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- своевременно  направлять Заказчику счета-фактуры, накладные по форме ТОРГ-12 и выписки по операциям с ПК;</w:t>
      </w:r>
    </w:p>
    <w:p w:rsidR="00304C0B" w:rsidRPr="00561917" w:rsidRDefault="00304C0B" w:rsidP="00304C0B">
      <w:pPr>
        <w:ind w:firstLine="720"/>
        <w:jc w:val="both"/>
        <w:rPr>
          <w:color w:val="FF0000"/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5.1.3. </w:t>
      </w:r>
      <w:proofErr w:type="gramStart"/>
      <w:r w:rsidRPr="00561917">
        <w:rPr>
          <w:sz w:val="24"/>
          <w:szCs w:val="24"/>
          <w:lang w:eastAsia="en-US"/>
        </w:rPr>
        <w:t>Ежемесячно, не позднее 5 (пяти) рабочих дней месяца, следующего за отчетным, предоставлять Клиенту информацию (выписку с разбивкой по ПК) о количестве полученных Клиентом на АЗС  нефтепродуктов за отчетный месяц.</w:t>
      </w:r>
      <w:proofErr w:type="gramEnd"/>
      <w:r w:rsidRPr="00561917">
        <w:rPr>
          <w:sz w:val="24"/>
          <w:szCs w:val="24"/>
          <w:lang w:eastAsia="en-US"/>
        </w:rPr>
        <w:t xml:space="preserve"> Одновременно предоставляются счета-фактуры, накладные по форме ТОРГ-12</w:t>
      </w:r>
      <w:r w:rsidRPr="00561917">
        <w:rPr>
          <w:color w:val="FF0000"/>
          <w:sz w:val="24"/>
          <w:szCs w:val="24"/>
          <w:lang w:eastAsia="en-US"/>
        </w:rPr>
        <w:t xml:space="preserve"> </w:t>
      </w:r>
      <w:r w:rsidRPr="00561917">
        <w:rPr>
          <w:sz w:val="24"/>
          <w:szCs w:val="24"/>
          <w:lang w:eastAsia="en-US"/>
        </w:rPr>
        <w:t>на приобретенные нефтепродукты.</w:t>
      </w:r>
      <w:r w:rsidRPr="00561917">
        <w:rPr>
          <w:color w:val="FF0000"/>
          <w:sz w:val="24"/>
          <w:szCs w:val="24"/>
          <w:lang w:eastAsia="en-US"/>
        </w:rPr>
        <w:tab/>
      </w:r>
    </w:p>
    <w:p w:rsidR="00304C0B" w:rsidRPr="00561917" w:rsidRDefault="00304C0B" w:rsidP="00304C0B">
      <w:pPr>
        <w:ind w:firstLine="708"/>
        <w:jc w:val="both"/>
        <w:rPr>
          <w:sz w:val="24"/>
          <w:szCs w:val="24"/>
        </w:rPr>
      </w:pPr>
      <w:r w:rsidRPr="00561917">
        <w:rPr>
          <w:sz w:val="24"/>
          <w:szCs w:val="24"/>
        </w:rPr>
        <w:tab/>
        <w:t>5.1.4</w:t>
      </w:r>
      <w:r w:rsidRPr="00561917">
        <w:rPr>
          <w:rFonts w:cs="Courier New"/>
          <w:sz w:val="24"/>
          <w:szCs w:val="24"/>
        </w:rPr>
        <w:t xml:space="preserve"> </w:t>
      </w:r>
      <w:r w:rsidRPr="00561917">
        <w:rPr>
          <w:sz w:val="24"/>
          <w:szCs w:val="24"/>
        </w:rPr>
        <w:t>Счета-фактуры, составляемые во исполнение обязатель</w:t>
      </w:r>
      <w:proofErr w:type="gramStart"/>
      <w:r w:rsidRPr="00561917">
        <w:rPr>
          <w:sz w:val="24"/>
          <w:szCs w:val="24"/>
        </w:rPr>
        <w:t>ств Ст</w:t>
      </w:r>
      <w:proofErr w:type="gramEnd"/>
      <w:r w:rsidRPr="00561917">
        <w:rPr>
          <w:sz w:val="24"/>
          <w:szCs w:val="24"/>
        </w:rPr>
        <w:t>орон по настоящему Договору, должны быть оформлены в соответствии с требованиями действующего налогового законодательства, включая счета-фактуры, оформляемые на предоплату, если она осуществлялась.</w:t>
      </w:r>
    </w:p>
    <w:p w:rsidR="00304C0B" w:rsidRPr="00561917" w:rsidRDefault="00304C0B" w:rsidP="00304C0B">
      <w:pPr>
        <w:jc w:val="both"/>
        <w:rPr>
          <w:sz w:val="24"/>
          <w:szCs w:val="24"/>
        </w:rPr>
      </w:pPr>
      <w:r w:rsidRPr="00561917">
        <w:rPr>
          <w:sz w:val="24"/>
          <w:szCs w:val="24"/>
        </w:rPr>
        <w:t xml:space="preserve">      </w:t>
      </w:r>
      <w:r w:rsidRPr="00561917">
        <w:rPr>
          <w:sz w:val="24"/>
          <w:szCs w:val="24"/>
        </w:rPr>
        <w:tab/>
        <w:t xml:space="preserve"> Счета-фактуры, составляемые во исполнение обязатель</w:t>
      </w:r>
      <w:proofErr w:type="gramStart"/>
      <w:r w:rsidRPr="00561917">
        <w:rPr>
          <w:sz w:val="24"/>
          <w:szCs w:val="24"/>
        </w:rPr>
        <w:t>ств Ст</w:t>
      </w:r>
      <w:proofErr w:type="gramEnd"/>
      <w:r w:rsidRPr="00561917">
        <w:rPr>
          <w:sz w:val="24"/>
          <w:szCs w:val="24"/>
        </w:rPr>
        <w:t>орон по настоящему Договору и подписанные руководителем и главным бухгалтером, должны содержать расшифровки их подписей с указанием фамилий и инициалов.</w:t>
      </w:r>
    </w:p>
    <w:p w:rsidR="00304C0B" w:rsidRPr="00561917" w:rsidRDefault="00304C0B" w:rsidP="00304C0B">
      <w:pPr>
        <w:jc w:val="both"/>
        <w:rPr>
          <w:sz w:val="24"/>
          <w:szCs w:val="24"/>
        </w:rPr>
      </w:pPr>
      <w:r w:rsidRPr="00561917">
        <w:rPr>
          <w:sz w:val="24"/>
          <w:szCs w:val="24"/>
        </w:rPr>
        <w:t xml:space="preserve">      </w:t>
      </w:r>
      <w:r w:rsidRPr="00561917">
        <w:rPr>
          <w:sz w:val="24"/>
          <w:szCs w:val="24"/>
        </w:rPr>
        <w:tab/>
        <w:t>Счета-фактуры, подписанные лицами, уполномоченными на то приказом (иным распорядительным документом) по организации или доверенностью от имени организации, после расшифровки подписи должны содержать реквизиты уполномочивающего документа (наименование, дата, номер).</w:t>
      </w:r>
    </w:p>
    <w:p w:rsidR="00304C0B" w:rsidRPr="00561917" w:rsidRDefault="00304C0B" w:rsidP="00304C0B">
      <w:pPr>
        <w:jc w:val="both"/>
        <w:rPr>
          <w:sz w:val="24"/>
          <w:szCs w:val="24"/>
        </w:rPr>
      </w:pPr>
      <w:r w:rsidRPr="00561917">
        <w:rPr>
          <w:sz w:val="24"/>
          <w:szCs w:val="24"/>
        </w:rPr>
        <w:t xml:space="preserve">     </w:t>
      </w:r>
      <w:r w:rsidRPr="00561917">
        <w:rPr>
          <w:sz w:val="24"/>
          <w:szCs w:val="24"/>
        </w:rPr>
        <w:tab/>
        <w:t xml:space="preserve"> Вместе с оригиналами счетов-фактур по требованию Клиента предоставляются надлежащим образом заверенные копии документов, подтверждающих полномочия лиц подписывать счета-фактуры (за исключением случаев, когда соответствующие документы были представлены ранее).</w:t>
      </w:r>
    </w:p>
    <w:p w:rsidR="00304C0B" w:rsidRPr="00561917" w:rsidRDefault="00304C0B" w:rsidP="00304C0B">
      <w:pPr>
        <w:jc w:val="both"/>
        <w:rPr>
          <w:sz w:val="24"/>
          <w:szCs w:val="24"/>
        </w:rPr>
      </w:pPr>
      <w:r w:rsidRPr="00561917">
        <w:rPr>
          <w:sz w:val="24"/>
          <w:szCs w:val="24"/>
        </w:rPr>
        <w:t xml:space="preserve">   </w:t>
      </w:r>
      <w:r w:rsidRPr="00561917">
        <w:rPr>
          <w:sz w:val="24"/>
          <w:szCs w:val="24"/>
        </w:rPr>
        <w:tab/>
        <w:t xml:space="preserve">   При подписании счетов-фактур не допускается использование факсимильного воспроизведения подписи, либо иного аналога собственноручной подписи. </w:t>
      </w:r>
    </w:p>
    <w:p w:rsidR="00304C0B" w:rsidRPr="00561917" w:rsidRDefault="00304C0B" w:rsidP="00304C0B">
      <w:pPr>
        <w:jc w:val="both"/>
        <w:rPr>
          <w:sz w:val="24"/>
          <w:szCs w:val="24"/>
        </w:rPr>
      </w:pPr>
      <w:r w:rsidRPr="00561917">
        <w:rPr>
          <w:sz w:val="24"/>
          <w:szCs w:val="24"/>
        </w:rPr>
        <w:t xml:space="preserve">     </w:t>
      </w:r>
      <w:r w:rsidRPr="00561917">
        <w:rPr>
          <w:sz w:val="24"/>
          <w:szCs w:val="24"/>
        </w:rPr>
        <w:tab/>
        <w:t xml:space="preserve"> </w:t>
      </w:r>
      <w:proofErr w:type="gramStart"/>
      <w:r w:rsidRPr="00561917">
        <w:rPr>
          <w:sz w:val="24"/>
          <w:szCs w:val="24"/>
        </w:rPr>
        <w:t xml:space="preserve">В течение 5 календарных дней Клиент, получивший счет-фактуру, не соответствующую требованиям настоящего Договора, обязан проинформировать Компанию об этом с указанием конкретных допущенных нарушений.      </w:t>
      </w:r>
      <w:proofErr w:type="gramEnd"/>
    </w:p>
    <w:p w:rsidR="00304C0B" w:rsidRPr="00561917" w:rsidRDefault="00304C0B" w:rsidP="00304C0B">
      <w:pPr>
        <w:ind w:firstLine="720"/>
        <w:jc w:val="both"/>
        <w:outlineLvl w:val="0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5.2. Компания имеет право: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5.2.1. Приостановить (блокировать) срок действия ПК в случае неисполнения, либо ненадлежащего исполнения Клиентом п. 4.1.3. и в случаях предусмотренных п. 4.1.4. настоящего Договора. 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</w:p>
    <w:p w:rsidR="00304C0B" w:rsidRDefault="00304C0B" w:rsidP="00304C0B">
      <w:pPr>
        <w:jc w:val="center"/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>6. Условия выдачи ПК</w:t>
      </w:r>
    </w:p>
    <w:p w:rsidR="00304C0B" w:rsidRPr="00561917" w:rsidRDefault="00304C0B" w:rsidP="00304C0B">
      <w:pPr>
        <w:jc w:val="center"/>
        <w:rPr>
          <w:b/>
          <w:sz w:val="24"/>
          <w:szCs w:val="24"/>
          <w:lang w:eastAsia="en-US"/>
        </w:rPr>
      </w:pP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6.1. ПК выдается Клиенту не позднее 7 (семи) рабочих дней после поступления на расчетный счет Компании денежных средств, являющихся оплатой  услуг Компании по обслуживанию ПК  с учетом количества получаемых Клиентом в пользование ПК</w:t>
      </w:r>
      <w:r w:rsidRPr="00561917">
        <w:rPr>
          <w:color w:val="FF0000"/>
          <w:sz w:val="24"/>
          <w:szCs w:val="24"/>
          <w:lang w:eastAsia="en-US"/>
        </w:rPr>
        <w:t xml:space="preserve"> </w:t>
      </w:r>
      <w:r w:rsidRPr="00561917">
        <w:rPr>
          <w:sz w:val="24"/>
          <w:szCs w:val="24"/>
          <w:lang w:eastAsia="en-US"/>
        </w:rPr>
        <w:t>и денежных средств, необходимых для  оплаты нефтепродуктов.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6.2. При получении ПК представитель Клиента должен иметь при себе  паспорт или иной удостоверяющий личность документ, а также доверенность на получение товарно-</w:t>
      </w:r>
      <w:r w:rsidRPr="00561917">
        <w:rPr>
          <w:sz w:val="24"/>
          <w:szCs w:val="24"/>
          <w:lang w:eastAsia="en-US"/>
        </w:rPr>
        <w:lastRenderedPageBreak/>
        <w:t xml:space="preserve">материальных ценностей.  ПК передаются Клиенту Компанией с оформлением акта приема-передачи в двух экземплярах. 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6.3. Компания осуществляет продажу товаров и оказание услуг Клиенту  на следующий день после  передачи  ПК Клиенту.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</w:p>
    <w:p w:rsidR="0082160A" w:rsidRDefault="0082160A" w:rsidP="00304C0B">
      <w:pPr>
        <w:jc w:val="center"/>
        <w:rPr>
          <w:b/>
          <w:sz w:val="24"/>
          <w:szCs w:val="24"/>
          <w:lang w:eastAsia="en-US"/>
        </w:rPr>
      </w:pPr>
    </w:p>
    <w:p w:rsidR="0082160A" w:rsidRDefault="0082160A" w:rsidP="00304C0B">
      <w:pPr>
        <w:jc w:val="center"/>
        <w:rPr>
          <w:b/>
          <w:sz w:val="24"/>
          <w:szCs w:val="24"/>
          <w:lang w:eastAsia="en-US"/>
        </w:rPr>
      </w:pPr>
    </w:p>
    <w:p w:rsidR="0082160A" w:rsidRDefault="0082160A" w:rsidP="00304C0B">
      <w:pPr>
        <w:jc w:val="center"/>
        <w:rPr>
          <w:b/>
          <w:sz w:val="24"/>
          <w:szCs w:val="24"/>
          <w:lang w:eastAsia="en-US"/>
        </w:rPr>
      </w:pPr>
    </w:p>
    <w:p w:rsidR="0082160A" w:rsidRDefault="0082160A" w:rsidP="00304C0B">
      <w:pPr>
        <w:jc w:val="center"/>
        <w:rPr>
          <w:b/>
          <w:sz w:val="24"/>
          <w:szCs w:val="24"/>
          <w:lang w:eastAsia="en-US"/>
        </w:rPr>
      </w:pPr>
    </w:p>
    <w:p w:rsidR="00304C0B" w:rsidRDefault="00304C0B" w:rsidP="00304C0B">
      <w:pPr>
        <w:jc w:val="center"/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>7. Ответственность Сторон</w:t>
      </w:r>
    </w:p>
    <w:p w:rsidR="00304C0B" w:rsidRPr="00561917" w:rsidRDefault="00304C0B" w:rsidP="00304C0B">
      <w:pPr>
        <w:jc w:val="center"/>
        <w:rPr>
          <w:b/>
          <w:sz w:val="24"/>
          <w:szCs w:val="24"/>
          <w:lang w:eastAsia="en-US"/>
        </w:rPr>
      </w:pP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7.1. В случае неисполнения либо ненадлежащего исполнения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304C0B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7.2. За неисполнение или ненадлежащее исполнение настоящего Договора, в части, неурегулированной настоящим Договором, стороны несут ответственность в соответствии с действующим законодательством Российской Федерации.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</w:p>
    <w:p w:rsidR="00304C0B" w:rsidRDefault="00304C0B" w:rsidP="00304C0B">
      <w:pPr>
        <w:ind w:firstLine="720"/>
        <w:jc w:val="center"/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>8. Форс-мажор</w:t>
      </w:r>
    </w:p>
    <w:p w:rsidR="00304C0B" w:rsidRPr="00561917" w:rsidRDefault="00304C0B" w:rsidP="00304C0B">
      <w:pPr>
        <w:ind w:firstLine="720"/>
        <w:jc w:val="center"/>
        <w:rPr>
          <w:b/>
          <w:sz w:val="24"/>
          <w:szCs w:val="24"/>
          <w:lang w:eastAsia="en-US"/>
        </w:rPr>
      </w:pP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 xml:space="preserve">8.1. Сторона освобождается от ответственности за частичное или полное неисполнение обязательств по настоящему Договору, если такое неисполнение является следствием непреодолимой силы: землетрясения, ураганы, наводнения, пожары, массовые заболевания, другие катастрофы и стихийные бедствия (форс-мажор), военные действия, действия (акты) органов государственной власти и управления, забастовки и другие обстоятельства, не зависящие от воли сторон. 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8.2. При наступлении обстоятельств непреодолимой силы, а также о моменте их прекращения, сторона должна без промедления известить о них в письменном виде другую сторону. В случаях наступления форс-мажорных обстоятель</w:t>
      </w:r>
      <w:proofErr w:type="gramStart"/>
      <w:r w:rsidRPr="00561917">
        <w:rPr>
          <w:sz w:val="24"/>
          <w:szCs w:val="24"/>
          <w:lang w:eastAsia="en-US"/>
        </w:rPr>
        <w:t>ств ср</w:t>
      </w:r>
      <w:proofErr w:type="gramEnd"/>
      <w:r w:rsidRPr="00561917">
        <w:rPr>
          <w:sz w:val="24"/>
          <w:szCs w:val="24"/>
          <w:lang w:eastAsia="en-US"/>
        </w:rPr>
        <w:t>ок выполнения сторонами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8.3. Если форс-мажорные обстоятельства и их последствия продолжают действовать более 2-х месяцев, либо будут действовать более этого срока, стороны в возможно короткий срок проведут переговоры с целью выявления приемлемых для обеих сторон альтернативных способов исполнения Договора и достижения соответствующей договоренности.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</w:p>
    <w:p w:rsidR="00304C0B" w:rsidRDefault="00304C0B" w:rsidP="00304C0B">
      <w:pPr>
        <w:jc w:val="center"/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>9. Порядок разрешения споров</w:t>
      </w:r>
    </w:p>
    <w:p w:rsidR="00304C0B" w:rsidRPr="00561917" w:rsidRDefault="00304C0B" w:rsidP="00304C0B">
      <w:pPr>
        <w:jc w:val="center"/>
        <w:rPr>
          <w:b/>
          <w:sz w:val="24"/>
          <w:szCs w:val="24"/>
          <w:lang w:eastAsia="en-US"/>
        </w:rPr>
      </w:pP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9.1. Претензии по произведенным расчетным операциям с ПК Клиент должен предъявить Компании в письменной форме в течение 10 дней с момента получения от Компании счета-фактуры, накладной по форме ТОРГ-12 и выписки по операциям с ПК. По истечении указанного срока правильность операций по ПК считается подтвержденной и претензии от Клиентов не принимаются.</w:t>
      </w:r>
    </w:p>
    <w:p w:rsidR="00304C0B" w:rsidRPr="00561917" w:rsidRDefault="00304C0B" w:rsidP="00304C0B">
      <w:pPr>
        <w:ind w:firstLine="720"/>
        <w:jc w:val="both"/>
        <w:rPr>
          <w:sz w:val="24"/>
          <w:szCs w:val="24"/>
          <w:lang w:eastAsia="en-US"/>
        </w:rPr>
      </w:pPr>
      <w:r w:rsidRPr="00561917">
        <w:rPr>
          <w:sz w:val="24"/>
          <w:szCs w:val="24"/>
          <w:lang w:eastAsia="en-US"/>
        </w:rPr>
        <w:t>9.2. В случае возникновения разногласий между сторонами настоящего Договора они обязуются решать их путем переговоров. При невозможности достижения удовлетворяющих стороны результатов, споры по настоящему Договору рассматриваются в Арбитражном суде  Московской области.</w:t>
      </w:r>
    </w:p>
    <w:p w:rsidR="00304C0B" w:rsidRPr="00561917" w:rsidRDefault="00304C0B" w:rsidP="00304C0B">
      <w:pPr>
        <w:jc w:val="center"/>
        <w:rPr>
          <w:b/>
          <w:sz w:val="24"/>
          <w:szCs w:val="24"/>
          <w:lang w:eastAsia="en-US"/>
        </w:rPr>
      </w:pPr>
    </w:p>
    <w:p w:rsidR="00304C0B" w:rsidRPr="00561917" w:rsidRDefault="00304C0B" w:rsidP="00304C0B">
      <w:pPr>
        <w:jc w:val="center"/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>10. Заключительные положения</w:t>
      </w:r>
    </w:p>
    <w:p w:rsidR="00304C0B" w:rsidRPr="00561917" w:rsidRDefault="00304C0B" w:rsidP="00304C0B">
      <w:pPr>
        <w:jc w:val="center"/>
        <w:rPr>
          <w:b/>
          <w:sz w:val="24"/>
          <w:szCs w:val="24"/>
          <w:lang w:val="en-US" w:eastAsia="en-US"/>
        </w:rPr>
      </w:pPr>
    </w:p>
    <w:p w:rsidR="00304C0B" w:rsidRPr="00E2776C" w:rsidRDefault="00304C0B" w:rsidP="00304C0B">
      <w:pPr>
        <w:widowControl w:val="0"/>
        <w:numPr>
          <w:ilvl w:val="0"/>
          <w:numId w:val="1"/>
        </w:numPr>
        <w:tabs>
          <w:tab w:val="left" w:pos="1306"/>
        </w:tabs>
        <w:autoSpaceDE w:val="0"/>
        <w:autoSpaceDN w:val="0"/>
        <w:adjustRightInd w:val="0"/>
        <w:spacing w:line="283" w:lineRule="exact"/>
        <w:ind w:firstLine="725"/>
        <w:jc w:val="both"/>
        <w:rPr>
          <w:sz w:val="24"/>
          <w:szCs w:val="24"/>
        </w:rPr>
      </w:pPr>
      <w:r w:rsidRPr="00E2776C">
        <w:rPr>
          <w:sz w:val="24"/>
          <w:szCs w:val="24"/>
        </w:rPr>
        <w:t>Все изменения, дополнения и приложения к настоящему Договору, надлежащим образом оформленные и подписанные Сторонами, имеют юридическую силу и являются неотъемлемой частью данного Договора.</w:t>
      </w:r>
    </w:p>
    <w:p w:rsidR="00304C0B" w:rsidRPr="00E2776C" w:rsidRDefault="00304C0B" w:rsidP="00304C0B">
      <w:pPr>
        <w:widowControl w:val="0"/>
        <w:numPr>
          <w:ilvl w:val="0"/>
          <w:numId w:val="1"/>
        </w:numPr>
        <w:tabs>
          <w:tab w:val="left" w:pos="1306"/>
        </w:tabs>
        <w:autoSpaceDE w:val="0"/>
        <w:autoSpaceDN w:val="0"/>
        <w:adjustRightInd w:val="0"/>
        <w:spacing w:line="283" w:lineRule="exact"/>
        <w:ind w:firstLine="725"/>
        <w:jc w:val="both"/>
        <w:rPr>
          <w:sz w:val="24"/>
          <w:szCs w:val="24"/>
        </w:rPr>
      </w:pPr>
      <w:r w:rsidRPr="00E2776C">
        <w:rPr>
          <w:sz w:val="24"/>
          <w:szCs w:val="24"/>
        </w:rPr>
        <w:t>Настоящий Договор составлен в 2-х экземплярах, идентичных и имеющих одинаковую юридическую силу, по одному для каждой из сторон.</w:t>
      </w:r>
    </w:p>
    <w:p w:rsidR="00304C0B" w:rsidRPr="00561917" w:rsidRDefault="00304C0B" w:rsidP="00304C0B">
      <w:pPr>
        <w:jc w:val="center"/>
        <w:rPr>
          <w:b/>
          <w:sz w:val="24"/>
          <w:szCs w:val="24"/>
          <w:lang w:eastAsia="en-US"/>
        </w:rPr>
      </w:pPr>
    </w:p>
    <w:p w:rsidR="00304C0B" w:rsidRPr="00561917" w:rsidRDefault="00304C0B" w:rsidP="00304C0B">
      <w:pPr>
        <w:jc w:val="center"/>
        <w:rPr>
          <w:b/>
          <w:sz w:val="24"/>
          <w:szCs w:val="24"/>
          <w:lang w:eastAsia="en-US"/>
        </w:rPr>
      </w:pPr>
    </w:p>
    <w:p w:rsidR="0082160A" w:rsidRDefault="0082160A" w:rsidP="00304C0B">
      <w:pPr>
        <w:jc w:val="center"/>
        <w:outlineLvl w:val="0"/>
        <w:rPr>
          <w:b/>
          <w:sz w:val="24"/>
          <w:szCs w:val="24"/>
          <w:lang w:eastAsia="en-US"/>
        </w:rPr>
      </w:pPr>
    </w:p>
    <w:p w:rsidR="0082160A" w:rsidRDefault="0082160A" w:rsidP="00304C0B">
      <w:pPr>
        <w:jc w:val="center"/>
        <w:outlineLvl w:val="0"/>
        <w:rPr>
          <w:b/>
          <w:sz w:val="24"/>
          <w:szCs w:val="24"/>
          <w:lang w:eastAsia="en-US"/>
        </w:rPr>
      </w:pPr>
    </w:p>
    <w:p w:rsidR="0082160A" w:rsidRDefault="0082160A" w:rsidP="00304C0B">
      <w:pPr>
        <w:jc w:val="center"/>
        <w:outlineLvl w:val="0"/>
        <w:rPr>
          <w:b/>
          <w:sz w:val="24"/>
          <w:szCs w:val="24"/>
          <w:lang w:eastAsia="en-US"/>
        </w:rPr>
      </w:pPr>
    </w:p>
    <w:p w:rsidR="0082160A" w:rsidRDefault="0082160A" w:rsidP="00304C0B">
      <w:pPr>
        <w:jc w:val="center"/>
        <w:outlineLvl w:val="0"/>
        <w:rPr>
          <w:b/>
          <w:sz w:val="24"/>
          <w:szCs w:val="24"/>
          <w:lang w:eastAsia="en-US"/>
        </w:rPr>
      </w:pPr>
    </w:p>
    <w:p w:rsidR="0082160A" w:rsidRDefault="0082160A" w:rsidP="00304C0B">
      <w:pPr>
        <w:jc w:val="center"/>
        <w:outlineLvl w:val="0"/>
        <w:rPr>
          <w:b/>
          <w:sz w:val="24"/>
          <w:szCs w:val="24"/>
          <w:lang w:eastAsia="en-US"/>
        </w:rPr>
      </w:pPr>
    </w:p>
    <w:p w:rsidR="0082160A" w:rsidRDefault="0082160A" w:rsidP="00304C0B">
      <w:pPr>
        <w:jc w:val="center"/>
        <w:outlineLvl w:val="0"/>
        <w:rPr>
          <w:b/>
          <w:sz w:val="24"/>
          <w:szCs w:val="24"/>
          <w:lang w:eastAsia="en-US"/>
        </w:rPr>
      </w:pPr>
    </w:p>
    <w:p w:rsidR="0082160A" w:rsidRDefault="0082160A" w:rsidP="00304C0B">
      <w:pPr>
        <w:jc w:val="center"/>
        <w:outlineLvl w:val="0"/>
        <w:rPr>
          <w:b/>
          <w:sz w:val="24"/>
          <w:szCs w:val="24"/>
          <w:lang w:eastAsia="en-US"/>
        </w:rPr>
      </w:pPr>
    </w:p>
    <w:p w:rsidR="0082160A" w:rsidRDefault="0082160A" w:rsidP="00304C0B">
      <w:pPr>
        <w:jc w:val="center"/>
        <w:outlineLvl w:val="0"/>
        <w:rPr>
          <w:b/>
          <w:sz w:val="24"/>
          <w:szCs w:val="24"/>
          <w:lang w:eastAsia="en-US"/>
        </w:rPr>
      </w:pPr>
    </w:p>
    <w:p w:rsidR="00304C0B" w:rsidRPr="00561917" w:rsidRDefault="00304C0B" w:rsidP="00304C0B">
      <w:pPr>
        <w:jc w:val="center"/>
        <w:outlineLvl w:val="0"/>
        <w:rPr>
          <w:b/>
          <w:sz w:val="24"/>
          <w:szCs w:val="24"/>
          <w:lang w:eastAsia="en-US"/>
        </w:rPr>
      </w:pPr>
      <w:r w:rsidRPr="00561917">
        <w:rPr>
          <w:b/>
          <w:sz w:val="24"/>
          <w:szCs w:val="24"/>
          <w:lang w:eastAsia="en-US"/>
        </w:rPr>
        <w:t>РЕКВИЗИТЫ И ПОДПИСИ СТОРОН: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1330"/>
        <w:gridCol w:w="3456"/>
        <w:gridCol w:w="884"/>
        <w:gridCol w:w="489"/>
        <w:gridCol w:w="3494"/>
        <w:gridCol w:w="270"/>
      </w:tblGrid>
      <w:tr w:rsidR="00304C0B" w:rsidRPr="00561917" w:rsidTr="005C3E7F">
        <w:trPr>
          <w:trHeight w:val="61"/>
        </w:trPr>
        <w:tc>
          <w:tcPr>
            <w:tcW w:w="5740" w:type="dxa"/>
            <w:gridSpan w:val="4"/>
          </w:tcPr>
          <w:p w:rsidR="00304C0B" w:rsidRPr="00561917" w:rsidRDefault="00304C0B" w:rsidP="005C3E7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3"/>
          </w:tcPr>
          <w:p w:rsidR="00304C0B" w:rsidRPr="00561917" w:rsidRDefault="00304C0B" w:rsidP="005C3E7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04C0B" w:rsidRPr="00561917" w:rsidTr="005C3E7F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70" w:type="dxa"/>
          <w:wAfter w:w="270" w:type="dxa"/>
        </w:trPr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ЗАО «К-РАЭСК»</w:t>
            </w:r>
          </w:p>
        </w:tc>
        <w:tc>
          <w:tcPr>
            <w:tcW w:w="4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/>
                <w:bCs/>
                <w:sz w:val="24"/>
                <w:szCs w:val="24"/>
              </w:rPr>
            </w:pPr>
          </w:p>
        </w:tc>
      </w:tr>
      <w:tr w:rsidR="00304C0B" w:rsidRPr="00561917" w:rsidTr="005C3E7F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70" w:type="dxa"/>
          <w:wAfter w:w="270" w:type="dxa"/>
        </w:trPr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ind w:left="5" w:hanging="5"/>
              <w:rPr>
                <w:bCs/>
                <w:sz w:val="24"/>
                <w:szCs w:val="24"/>
              </w:rPr>
            </w:pPr>
            <w:r w:rsidRPr="00561917">
              <w:rPr>
                <w:bCs/>
                <w:sz w:val="24"/>
                <w:szCs w:val="24"/>
              </w:rPr>
              <w:t xml:space="preserve">Юридический адрес: </w:t>
            </w:r>
            <w:r w:rsidRPr="007012A2">
              <w:rPr>
                <w:sz w:val="22"/>
                <w:szCs w:val="22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143400, Московская область,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расногорск, ул.Комсомольская 23</w:t>
            </w:r>
          </w:p>
        </w:tc>
        <w:tc>
          <w:tcPr>
            <w:tcW w:w="4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</w:p>
        </w:tc>
      </w:tr>
      <w:tr w:rsidR="00304C0B" w:rsidRPr="00561917" w:rsidTr="005C3E7F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70" w:type="dxa"/>
          <w:wAfter w:w="270" w:type="dxa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54" w:lineRule="exact"/>
              <w:rPr>
                <w:bCs/>
                <w:sz w:val="24"/>
                <w:szCs w:val="24"/>
              </w:rPr>
            </w:pPr>
            <w:r w:rsidRPr="00561917">
              <w:rPr>
                <w:bCs/>
                <w:sz w:val="24"/>
                <w:szCs w:val="24"/>
              </w:rPr>
              <w:t>Факс Телефон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  <w:r w:rsidRPr="00033607">
              <w:rPr>
                <w:rFonts w:ascii="Calibri" w:hAnsi="Calibri"/>
                <w:sz w:val="22"/>
                <w:szCs w:val="22"/>
              </w:rPr>
              <w:t>8 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033607">
              <w:rPr>
                <w:rFonts w:ascii="Calibri" w:hAnsi="Calibri"/>
                <w:sz w:val="22"/>
                <w:szCs w:val="22"/>
              </w:rPr>
              <w:t>498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Pr="00033607">
              <w:rPr>
                <w:rFonts w:ascii="Calibri" w:hAnsi="Calibri"/>
                <w:sz w:val="22"/>
                <w:szCs w:val="22"/>
              </w:rPr>
              <w:t> 568 41 91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54" w:lineRule="exact"/>
              <w:rPr>
                <w:bCs/>
                <w:sz w:val="24"/>
                <w:szCs w:val="24"/>
              </w:rPr>
            </w:pPr>
            <w:r w:rsidRPr="00561917">
              <w:rPr>
                <w:bCs/>
                <w:sz w:val="24"/>
                <w:szCs w:val="24"/>
              </w:rPr>
              <w:t>Факс Телефон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50" w:lineRule="exact"/>
              <w:ind w:left="34" w:right="1709" w:hanging="34"/>
              <w:rPr>
                <w:bCs/>
                <w:sz w:val="24"/>
                <w:szCs w:val="24"/>
              </w:rPr>
            </w:pPr>
          </w:p>
        </w:tc>
      </w:tr>
      <w:tr w:rsidR="00304C0B" w:rsidRPr="00561917" w:rsidTr="005C3E7F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70" w:type="dxa"/>
          <w:wAfter w:w="270" w:type="dxa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  <w:r w:rsidRPr="00561917">
              <w:rPr>
                <w:bCs/>
                <w:sz w:val="24"/>
                <w:szCs w:val="24"/>
              </w:rPr>
              <w:t>ИНН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82160A" w:rsidRDefault="0082160A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2"/>
                <w:szCs w:val="22"/>
              </w:rPr>
            </w:pPr>
            <w:r w:rsidRPr="0082160A">
              <w:rPr>
                <w:sz w:val="22"/>
                <w:szCs w:val="22"/>
              </w:rPr>
              <w:t>5024064860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  <w:r w:rsidRPr="00561917">
              <w:rPr>
                <w:bCs/>
                <w:sz w:val="24"/>
                <w:szCs w:val="24"/>
              </w:rPr>
              <w:t>ИНН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</w:p>
        </w:tc>
      </w:tr>
      <w:tr w:rsidR="00304C0B" w:rsidRPr="00561917" w:rsidTr="005C3E7F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70" w:type="dxa"/>
          <w:wAfter w:w="270" w:type="dxa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  <w:proofErr w:type="gramStart"/>
            <w:r w:rsidRPr="00561917">
              <w:rPr>
                <w:bCs/>
                <w:sz w:val="24"/>
                <w:szCs w:val="24"/>
              </w:rPr>
              <w:t>Р</w:t>
            </w:r>
            <w:proofErr w:type="gramEnd"/>
            <w:r w:rsidRPr="00561917">
              <w:rPr>
                <w:bCs/>
                <w:sz w:val="24"/>
                <w:szCs w:val="24"/>
              </w:rPr>
              <w:t>/С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82160A" w:rsidRDefault="0082160A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2"/>
                <w:szCs w:val="22"/>
              </w:rPr>
            </w:pPr>
            <w:r w:rsidRPr="0082160A">
              <w:rPr>
                <w:sz w:val="22"/>
                <w:szCs w:val="22"/>
              </w:rPr>
              <w:t>40702810638170105796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  <w:proofErr w:type="gramStart"/>
            <w:r w:rsidRPr="00561917">
              <w:rPr>
                <w:bCs/>
                <w:sz w:val="24"/>
                <w:szCs w:val="24"/>
              </w:rPr>
              <w:t>Р</w:t>
            </w:r>
            <w:proofErr w:type="gramEnd"/>
            <w:r w:rsidRPr="00561917">
              <w:rPr>
                <w:bCs/>
                <w:sz w:val="24"/>
                <w:szCs w:val="24"/>
              </w:rPr>
              <w:t>/С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</w:p>
        </w:tc>
      </w:tr>
      <w:tr w:rsidR="00304C0B" w:rsidRPr="00561917" w:rsidTr="005C3E7F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70" w:type="dxa"/>
          <w:wAfter w:w="270" w:type="dxa"/>
        </w:trPr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50" w:lineRule="exact"/>
              <w:ind w:left="5" w:hanging="5"/>
              <w:rPr>
                <w:bCs/>
                <w:sz w:val="24"/>
                <w:szCs w:val="24"/>
              </w:rPr>
            </w:pPr>
          </w:p>
        </w:tc>
        <w:tc>
          <w:tcPr>
            <w:tcW w:w="4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</w:p>
        </w:tc>
      </w:tr>
      <w:tr w:rsidR="00304C0B" w:rsidRPr="00561917" w:rsidTr="005C3E7F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70" w:type="dxa"/>
          <w:wAfter w:w="270" w:type="dxa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  <w:r w:rsidRPr="00561917">
              <w:rPr>
                <w:bCs/>
                <w:sz w:val="24"/>
                <w:szCs w:val="24"/>
              </w:rPr>
              <w:t>БИК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82160A" w:rsidRDefault="0082160A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2"/>
                <w:szCs w:val="22"/>
              </w:rPr>
            </w:pPr>
            <w:r w:rsidRPr="0082160A">
              <w:rPr>
                <w:sz w:val="22"/>
                <w:szCs w:val="22"/>
              </w:rPr>
              <w:t>044525225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  <w:r w:rsidRPr="00561917">
              <w:rPr>
                <w:bCs/>
                <w:sz w:val="24"/>
                <w:szCs w:val="24"/>
              </w:rPr>
              <w:t>БИК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</w:p>
        </w:tc>
      </w:tr>
      <w:tr w:rsidR="00304C0B" w:rsidRPr="00561917" w:rsidTr="005C3E7F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70" w:type="dxa"/>
          <w:wAfter w:w="270" w:type="dxa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  <w:r w:rsidRPr="00561917">
              <w:rPr>
                <w:bCs/>
                <w:sz w:val="24"/>
                <w:szCs w:val="24"/>
              </w:rPr>
              <w:t>К/С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82160A" w:rsidRDefault="0082160A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2"/>
                <w:szCs w:val="22"/>
              </w:rPr>
            </w:pPr>
            <w:r w:rsidRPr="0082160A">
              <w:rPr>
                <w:sz w:val="22"/>
                <w:szCs w:val="22"/>
              </w:rPr>
              <w:t>30101810400000000225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  <w:r w:rsidRPr="00561917">
              <w:rPr>
                <w:bCs/>
                <w:sz w:val="24"/>
                <w:szCs w:val="24"/>
              </w:rPr>
              <w:t>К/С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93" w:lineRule="exact"/>
              <w:rPr>
                <w:bCs/>
                <w:sz w:val="24"/>
                <w:szCs w:val="24"/>
              </w:rPr>
            </w:pPr>
          </w:p>
        </w:tc>
      </w:tr>
    </w:tbl>
    <w:p w:rsidR="00304C0B" w:rsidRPr="00E2776C" w:rsidRDefault="00304C0B" w:rsidP="00304C0B">
      <w:pPr>
        <w:autoSpaceDE w:val="0"/>
        <w:autoSpaceDN w:val="0"/>
        <w:adjustRightInd w:val="0"/>
        <w:ind w:firstLine="715"/>
        <w:rPr>
          <w:sz w:val="24"/>
          <w:szCs w:val="24"/>
        </w:rPr>
      </w:pPr>
      <w:r w:rsidRPr="00E2776C">
        <w:rPr>
          <w:sz w:val="24"/>
          <w:szCs w:val="24"/>
        </w:rPr>
        <w:t>Клиент                                                                                      Компания</w:t>
      </w:r>
    </w:p>
    <w:p w:rsidR="00304C0B" w:rsidRPr="00E2776C" w:rsidRDefault="00304C0B" w:rsidP="00304C0B">
      <w:pPr>
        <w:autoSpaceDE w:val="0"/>
        <w:autoSpaceDN w:val="0"/>
        <w:adjustRightInd w:val="0"/>
        <w:ind w:firstLine="715"/>
        <w:rPr>
          <w:sz w:val="24"/>
          <w:szCs w:val="24"/>
        </w:rPr>
      </w:pPr>
    </w:p>
    <w:p w:rsidR="00304C0B" w:rsidRPr="00E2776C" w:rsidRDefault="00304C0B" w:rsidP="00304C0B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E2776C">
        <w:rPr>
          <w:sz w:val="24"/>
          <w:szCs w:val="24"/>
        </w:rPr>
        <w:t>_________________</w:t>
      </w:r>
      <w:r>
        <w:rPr>
          <w:sz w:val="24"/>
          <w:szCs w:val="24"/>
        </w:rPr>
        <w:t>Скрипкин</w:t>
      </w:r>
      <w:proofErr w:type="spellEnd"/>
      <w:r>
        <w:rPr>
          <w:sz w:val="24"/>
          <w:szCs w:val="24"/>
        </w:rPr>
        <w:t xml:space="preserve"> В.А.</w:t>
      </w:r>
      <w:r w:rsidRPr="00E2776C">
        <w:rPr>
          <w:sz w:val="24"/>
          <w:szCs w:val="24"/>
        </w:rPr>
        <w:t xml:space="preserve">                                                       _________________ </w:t>
      </w:r>
    </w:p>
    <w:p w:rsidR="00304C0B" w:rsidRPr="00561917" w:rsidRDefault="00304C0B" w:rsidP="00304C0B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E2776C">
        <w:rPr>
          <w:sz w:val="24"/>
          <w:szCs w:val="24"/>
        </w:rPr>
        <w:t>мп</w:t>
      </w:r>
      <w:proofErr w:type="spellEnd"/>
      <w:r w:rsidRPr="00E2776C">
        <w:rPr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Pr="00E2776C">
        <w:rPr>
          <w:sz w:val="24"/>
          <w:szCs w:val="24"/>
        </w:rPr>
        <w:t>мп</w:t>
      </w:r>
      <w:proofErr w:type="spellEnd"/>
    </w:p>
    <w:p w:rsidR="00304C0B" w:rsidRPr="00E2776C" w:rsidRDefault="00304C0B" w:rsidP="00304C0B">
      <w:pPr>
        <w:tabs>
          <w:tab w:val="left" w:leader="underscore" w:pos="8573"/>
        </w:tabs>
        <w:autoSpaceDE w:val="0"/>
        <w:autoSpaceDN w:val="0"/>
        <w:adjustRightInd w:val="0"/>
        <w:spacing w:before="67"/>
        <w:rPr>
          <w:b/>
          <w:bCs/>
          <w:sz w:val="24"/>
          <w:szCs w:val="24"/>
        </w:rPr>
      </w:pPr>
    </w:p>
    <w:p w:rsidR="00304C0B" w:rsidRPr="003E0B67" w:rsidRDefault="00304C0B" w:rsidP="00304C0B">
      <w:pPr>
        <w:rPr>
          <w:lang w:eastAsia="en-US"/>
        </w:rPr>
        <w:sectPr w:rsidR="00304C0B" w:rsidRPr="003E0B67" w:rsidSect="005F0F2E">
          <w:headerReference w:type="default" r:id="rId7"/>
          <w:endnotePr>
            <w:numFmt w:val="decimal"/>
          </w:endnotePr>
          <w:pgSz w:w="11907" w:h="16840"/>
          <w:pgMar w:top="567" w:right="1134" w:bottom="450" w:left="1021" w:header="454" w:footer="454" w:gutter="0"/>
          <w:cols w:space="720"/>
          <w:noEndnote/>
          <w:titlePg/>
          <w:docGrid w:linePitch="272"/>
        </w:sectPr>
      </w:pPr>
    </w:p>
    <w:p w:rsidR="00304C0B" w:rsidRPr="00561917" w:rsidRDefault="00304C0B" w:rsidP="00304C0B">
      <w:pPr>
        <w:widowControl w:val="0"/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561917">
        <w:rPr>
          <w:rFonts w:eastAsia="Calibri"/>
          <w:b/>
          <w:sz w:val="22"/>
          <w:szCs w:val="22"/>
          <w:lang w:eastAsia="en-US"/>
        </w:rPr>
        <w:lastRenderedPageBreak/>
        <w:t>Приложение № 1 к Договору</w:t>
      </w:r>
    </w:p>
    <w:p w:rsidR="00304C0B" w:rsidRPr="00561917" w:rsidRDefault="00304C0B" w:rsidP="00304C0B">
      <w:pPr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561917">
        <w:rPr>
          <w:rFonts w:eastAsia="Calibri"/>
          <w:b/>
          <w:sz w:val="22"/>
          <w:szCs w:val="22"/>
          <w:lang w:eastAsia="en-US"/>
        </w:rPr>
        <w:t>«___»_________ 201</w:t>
      </w:r>
      <w:r w:rsidR="00A877A3">
        <w:rPr>
          <w:rFonts w:eastAsia="Calibri"/>
          <w:b/>
          <w:sz w:val="22"/>
          <w:szCs w:val="22"/>
          <w:lang w:val="en-US" w:eastAsia="en-US"/>
        </w:rPr>
        <w:t>5</w:t>
      </w:r>
      <w:r w:rsidRPr="00561917">
        <w:rPr>
          <w:rFonts w:eastAsia="Calibri"/>
          <w:b/>
          <w:sz w:val="22"/>
          <w:szCs w:val="22"/>
          <w:lang w:eastAsia="en-US"/>
        </w:rPr>
        <w:t xml:space="preserve"> года  № ___</w:t>
      </w:r>
    </w:p>
    <w:p w:rsidR="00304C0B" w:rsidRPr="00561917" w:rsidRDefault="00304C0B" w:rsidP="00304C0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304C0B" w:rsidRPr="00561917" w:rsidRDefault="00304C0B" w:rsidP="00304C0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304C0B" w:rsidRPr="00561917" w:rsidRDefault="00304C0B" w:rsidP="00304C0B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561917">
        <w:rPr>
          <w:rFonts w:eastAsia="Calibri"/>
          <w:b/>
          <w:sz w:val="22"/>
          <w:szCs w:val="22"/>
          <w:lang w:eastAsia="en-US"/>
        </w:rPr>
        <w:t>Техническая спецификация закупаемого Товара</w:t>
      </w:r>
    </w:p>
    <w:p w:rsidR="00304C0B" w:rsidRPr="00561917" w:rsidRDefault="00304C0B" w:rsidP="00304C0B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ЗАО «К-РАЭСК»</w:t>
      </w:r>
    </w:p>
    <w:p w:rsidR="00304C0B" w:rsidRPr="00561917" w:rsidRDefault="00304C0B" w:rsidP="00304C0B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2940"/>
        <w:gridCol w:w="1879"/>
        <w:gridCol w:w="1553"/>
      </w:tblGrid>
      <w:tr w:rsidR="00304C0B" w:rsidRPr="00561917" w:rsidTr="005C3E7F">
        <w:tc>
          <w:tcPr>
            <w:tcW w:w="660" w:type="dxa"/>
            <w:shd w:val="clear" w:color="auto" w:fill="auto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56191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561917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56191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940" w:type="dxa"/>
            <w:shd w:val="clear" w:color="auto" w:fill="auto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rFonts w:eastAsia="Calibri"/>
                <w:sz w:val="22"/>
                <w:szCs w:val="22"/>
                <w:lang w:eastAsia="en-US"/>
              </w:rPr>
              <w:t>Наименование бензина</w:t>
            </w:r>
          </w:p>
        </w:tc>
        <w:tc>
          <w:tcPr>
            <w:tcW w:w="1879" w:type="dxa"/>
            <w:shd w:val="clear" w:color="auto" w:fill="auto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553" w:type="dxa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</w:p>
        </w:tc>
      </w:tr>
      <w:tr w:rsidR="00304C0B" w:rsidRPr="00561917" w:rsidTr="005C3E7F">
        <w:tc>
          <w:tcPr>
            <w:tcW w:w="660" w:type="dxa"/>
            <w:shd w:val="clear" w:color="auto" w:fill="auto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0" w:type="dxa"/>
            <w:shd w:val="clear" w:color="auto" w:fill="auto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rFonts w:eastAsia="Calibri"/>
                <w:sz w:val="22"/>
                <w:szCs w:val="22"/>
                <w:lang w:eastAsia="en-US"/>
              </w:rPr>
              <w:t>АИ-92</w:t>
            </w:r>
          </w:p>
        </w:tc>
        <w:tc>
          <w:tcPr>
            <w:tcW w:w="1879" w:type="dxa"/>
            <w:shd w:val="clear" w:color="auto" w:fill="auto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rFonts w:eastAsia="Calibri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553" w:type="dxa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C0B" w:rsidRPr="00561917" w:rsidTr="005C3E7F">
        <w:tc>
          <w:tcPr>
            <w:tcW w:w="660" w:type="dxa"/>
            <w:shd w:val="clear" w:color="auto" w:fill="auto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0" w:type="dxa"/>
            <w:shd w:val="clear" w:color="auto" w:fill="auto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rFonts w:eastAsia="Calibri"/>
                <w:sz w:val="22"/>
                <w:szCs w:val="22"/>
                <w:lang w:eastAsia="en-US"/>
              </w:rPr>
              <w:t>АИ-95</w:t>
            </w:r>
          </w:p>
        </w:tc>
        <w:tc>
          <w:tcPr>
            <w:tcW w:w="1879" w:type="dxa"/>
            <w:shd w:val="clear" w:color="auto" w:fill="auto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rFonts w:eastAsia="Calibri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553" w:type="dxa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C0B" w:rsidRPr="00561917" w:rsidTr="005C3E7F">
        <w:tc>
          <w:tcPr>
            <w:tcW w:w="660" w:type="dxa"/>
            <w:shd w:val="clear" w:color="auto" w:fill="auto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40" w:type="dxa"/>
            <w:shd w:val="clear" w:color="auto" w:fill="auto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sz w:val="24"/>
                <w:szCs w:val="24"/>
              </w:rPr>
              <w:t>Дизельное топливо</w:t>
            </w:r>
          </w:p>
        </w:tc>
        <w:tc>
          <w:tcPr>
            <w:tcW w:w="1879" w:type="dxa"/>
            <w:shd w:val="clear" w:color="auto" w:fill="auto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917">
              <w:rPr>
                <w:rFonts w:eastAsia="Calibri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553" w:type="dxa"/>
          </w:tcPr>
          <w:p w:rsidR="00304C0B" w:rsidRPr="00561917" w:rsidRDefault="00304C0B" w:rsidP="005C3E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04C0B" w:rsidRPr="00561917" w:rsidRDefault="00304C0B" w:rsidP="00304C0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304C0B" w:rsidRPr="00561917" w:rsidRDefault="00304C0B" w:rsidP="00304C0B">
      <w:pPr>
        <w:tabs>
          <w:tab w:val="left" w:pos="0"/>
        </w:tabs>
        <w:spacing w:line="264" w:lineRule="auto"/>
        <w:jc w:val="both"/>
        <w:rPr>
          <w:sz w:val="24"/>
          <w:szCs w:val="24"/>
        </w:rPr>
      </w:pPr>
      <w:r w:rsidRPr="00561917">
        <w:rPr>
          <w:sz w:val="24"/>
          <w:szCs w:val="24"/>
        </w:rPr>
        <w:t>Общая сумма договора составляет</w:t>
      </w:r>
      <w:proofErr w:type="gramStart"/>
      <w:r w:rsidRPr="00561917">
        <w:rPr>
          <w:sz w:val="24"/>
          <w:szCs w:val="24"/>
        </w:rPr>
        <w:t xml:space="preserve"> _______ (_______________________) </w:t>
      </w:r>
      <w:proofErr w:type="gramEnd"/>
      <w:r w:rsidRPr="00561917">
        <w:rPr>
          <w:sz w:val="24"/>
          <w:szCs w:val="24"/>
        </w:rPr>
        <w:t>рублей 00 копеек и включает в себя стоимость бензина, расходы, связанные с поставкой товара, а также все налоги (в том числе НДС) и сборы, предусмотренные законодательством РФ.</w:t>
      </w:r>
    </w:p>
    <w:p w:rsidR="00304C0B" w:rsidRPr="00561917" w:rsidRDefault="00304C0B" w:rsidP="00304C0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304C0B" w:rsidRPr="00561917" w:rsidRDefault="00304C0B" w:rsidP="00304C0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61917">
        <w:rPr>
          <w:rFonts w:eastAsia="Calibri"/>
          <w:sz w:val="22"/>
          <w:szCs w:val="22"/>
          <w:lang w:eastAsia="en-US"/>
        </w:rPr>
        <w:t xml:space="preserve">Клиент:                                           </w:t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  <w:t>Компания:</w:t>
      </w:r>
    </w:p>
    <w:p w:rsidR="00304C0B" w:rsidRPr="00561917" w:rsidRDefault="00304C0B" w:rsidP="00304C0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61917">
        <w:rPr>
          <w:rFonts w:eastAsia="Calibri"/>
          <w:sz w:val="22"/>
          <w:szCs w:val="22"/>
          <w:lang w:eastAsia="en-US"/>
        </w:rPr>
        <w:t>________________</w:t>
      </w:r>
      <w:r w:rsidRPr="00561917">
        <w:rPr>
          <w:rFonts w:eastAsia="Calibri"/>
          <w:sz w:val="22"/>
          <w:szCs w:val="22"/>
          <w:lang w:eastAsia="en-US"/>
        </w:rPr>
        <w:tab/>
        <w:t xml:space="preserve">                                                                 _________________</w:t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</w:r>
    </w:p>
    <w:p w:rsidR="00304C0B" w:rsidRPr="00561917" w:rsidRDefault="00304C0B" w:rsidP="00304C0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61917">
        <w:rPr>
          <w:rFonts w:eastAsia="Calibri"/>
          <w:sz w:val="22"/>
          <w:szCs w:val="22"/>
          <w:lang w:eastAsia="en-US"/>
        </w:rPr>
        <w:t xml:space="preserve">м.п. </w:t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  <w:t xml:space="preserve">                  м.п.</w:t>
      </w:r>
      <w:r w:rsidRPr="00561917">
        <w:rPr>
          <w:rFonts w:eastAsia="Calibri"/>
          <w:sz w:val="22"/>
          <w:szCs w:val="22"/>
          <w:lang w:eastAsia="en-US"/>
        </w:rPr>
        <w:tab/>
      </w:r>
    </w:p>
    <w:p w:rsidR="00304C0B" w:rsidRPr="00561917" w:rsidRDefault="00304C0B" w:rsidP="00304C0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</w:r>
      <w:r w:rsidRPr="00561917">
        <w:rPr>
          <w:rFonts w:eastAsia="Calibri"/>
          <w:sz w:val="22"/>
          <w:szCs w:val="22"/>
          <w:lang w:eastAsia="en-US"/>
        </w:rPr>
        <w:tab/>
      </w: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82160A" w:rsidRDefault="0082160A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82160A" w:rsidRDefault="0082160A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  <w:r w:rsidRPr="00561917">
        <w:rPr>
          <w:b/>
          <w:bCs/>
          <w:sz w:val="22"/>
          <w:szCs w:val="22"/>
        </w:rPr>
        <w:t>Приложение № 2 к Договору № ______</w:t>
      </w: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  <w:r w:rsidRPr="00561917">
        <w:rPr>
          <w:b/>
          <w:bCs/>
          <w:sz w:val="22"/>
          <w:szCs w:val="22"/>
        </w:rPr>
        <w:t xml:space="preserve">Поставки нефтепродуктов </w:t>
      </w:r>
      <w:proofErr w:type="gramStart"/>
      <w:r w:rsidRPr="00561917">
        <w:rPr>
          <w:b/>
          <w:bCs/>
          <w:sz w:val="22"/>
          <w:szCs w:val="22"/>
        </w:rPr>
        <w:t>от</w:t>
      </w:r>
      <w:proofErr w:type="gramEnd"/>
      <w:r w:rsidRPr="00561917">
        <w:rPr>
          <w:b/>
          <w:bCs/>
          <w:sz w:val="22"/>
          <w:szCs w:val="22"/>
        </w:rPr>
        <w:t xml:space="preserve"> </w:t>
      </w:r>
    </w:p>
    <w:p w:rsidR="00304C0B" w:rsidRPr="00561917" w:rsidRDefault="00304C0B" w:rsidP="00304C0B">
      <w:pPr>
        <w:autoSpaceDE w:val="0"/>
        <w:autoSpaceDN w:val="0"/>
        <w:adjustRightInd w:val="0"/>
        <w:spacing w:before="53" w:line="283" w:lineRule="exact"/>
        <w:ind w:left="4536" w:hanging="288"/>
        <w:rPr>
          <w:b/>
          <w:bCs/>
          <w:sz w:val="22"/>
          <w:szCs w:val="22"/>
        </w:rPr>
      </w:pPr>
      <w:r w:rsidRPr="00561917">
        <w:rPr>
          <w:b/>
          <w:bCs/>
          <w:sz w:val="22"/>
          <w:szCs w:val="22"/>
        </w:rPr>
        <w:t xml:space="preserve">«__» </w:t>
      </w:r>
      <w:r w:rsidR="00AE001C">
        <w:rPr>
          <w:b/>
          <w:bCs/>
          <w:sz w:val="22"/>
          <w:szCs w:val="22"/>
        </w:rPr>
        <w:t>август</w:t>
      </w:r>
      <w:r w:rsidRPr="00561917">
        <w:rPr>
          <w:b/>
          <w:bCs/>
          <w:sz w:val="22"/>
          <w:szCs w:val="22"/>
        </w:rPr>
        <w:t xml:space="preserve"> 201</w:t>
      </w:r>
      <w:r w:rsidR="00A877A3">
        <w:rPr>
          <w:b/>
          <w:bCs/>
          <w:sz w:val="22"/>
          <w:szCs w:val="22"/>
          <w:lang w:val="en-US"/>
        </w:rPr>
        <w:t>5</w:t>
      </w:r>
      <w:r w:rsidRPr="00561917">
        <w:rPr>
          <w:b/>
          <w:bCs/>
          <w:sz w:val="22"/>
          <w:szCs w:val="22"/>
        </w:rPr>
        <w:t xml:space="preserve"> года.</w:t>
      </w: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jc w:val="both"/>
      </w:pP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jc w:val="both"/>
      </w:pPr>
    </w:p>
    <w:p w:rsidR="00304C0B" w:rsidRPr="00561917" w:rsidRDefault="00304C0B" w:rsidP="00304C0B">
      <w:pPr>
        <w:autoSpaceDE w:val="0"/>
        <w:autoSpaceDN w:val="0"/>
        <w:adjustRightInd w:val="0"/>
        <w:spacing w:before="91"/>
        <w:jc w:val="both"/>
        <w:rPr>
          <w:sz w:val="22"/>
          <w:szCs w:val="22"/>
        </w:rPr>
      </w:pPr>
      <w:r w:rsidRPr="00561917">
        <w:rPr>
          <w:sz w:val="22"/>
          <w:szCs w:val="22"/>
        </w:rPr>
        <w:t xml:space="preserve">г. </w:t>
      </w:r>
      <w:r>
        <w:rPr>
          <w:sz w:val="22"/>
          <w:szCs w:val="22"/>
        </w:rPr>
        <w:t>Красногорск</w:t>
      </w:r>
    </w:p>
    <w:p w:rsidR="00304C0B" w:rsidRPr="00561917" w:rsidRDefault="00304C0B" w:rsidP="00304C0B">
      <w:pPr>
        <w:autoSpaceDE w:val="0"/>
        <w:autoSpaceDN w:val="0"/>
        <w:adjustRightInd w:val="0"/>
        <w:spacing w:before="10" w:line="418" w:lineRule="exact"/>
        <w:jc w:val="center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10" w:line="418" w:lineRule="exact"/>
        <w:jc w:val="center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before="10" w:line="418" w:lineRule="exact"/>
        <w:jc w:val="center"/>
        <w:rPr>
          <w:b/>
          <w:bCs/>
          <w:sz w:val="22"/>
          <w:szCs w:val="22"/>
        </w:rPr>
      </w:pPr>
      <w:r w:rsidRPr="00561917">
        <w:rPr>
          <w:b/>
          <w:bCs/>
          <w:sz w:val="22"/>
          <w:szCs w:val="22"/>
        </w:rPr>
        <w:t>ПРОТОКОЛ</w:t>
      </w:r>
    </w:p>
    <w:p w:rsidR="00304C0B" w:rsidRPr="00561917" w:rsidRDefault="00304C0B" w:rsidP="00304C0B">
      <w:pPr>
        <w:autoSpaceDE w:val="0"/>
        <w:autoSpaceDN w:val="0"/>
        <w:adjustRightInd w:val="0"/>
        <w:spacing w:line="418" w:lineRule="exact"/>
        <w:ind w:left="1306" w:right="1099"/>
        <w:jc w:val="center"/>
        <w:rPr>
          <w:sz w:val="22"/>
          <w:szCs w:val="22"/>
        </w:rPr>
      </w:pPr>
      <w:r w:rsidRPr="00561917">
        <w:rPr>
          <w:b/>
          <w:bCs/>
          <w:sz w:val="22"/>
          <w:szCs w:val="22"/>
        </w:rPr>
        <w:t xml:space="preserve">согласования отпускной цены на нефтепродукты </w:t>
      </w:r>
      <w:proofErr w:type="gramStart"/>
      <w:r w:rsidRPr="00561917">
        <w:rPr>
          <w:b/>
          <w:bCs/>
          <w:sz w:val="22"/>
          <w:szCs w:val="22"/>
        </w:rPr>
        <w:t>между</w:t>
      </w:r>
      <w:proofErr w:type="gramEnd"/>
      <w:r w:rsidRPr="00561917">
        <w:rPr>
          <w:b/>
          <w:bCs/>
          <w:sz w:val="22"/>
          <w:szCs w:val="22"/>
        </w:rPr>
        <w:t xml:space="preserve"> </w:t>
      </w:r>
      <w:r w:rsidRPr="00561917">
        <w:rPr>
          <w:sz w:val="22"/>
          <w:szCs w:val="22"/>
        </w:rPr>
        <w:t xml:space="preserve">__________________________ </w:t>
      </w:r>
    </w:p>
    <w:p w:rsidR="00304C0B" w:rsidRPr="00561917" w:rsidRDefault="00304C0B" w:rsidP="00304C0B">
      <w:pPr>
        <w:autoSpaceDE w:val="0"/>
        <w:autoSpaceDN w:val="0"/>
        <w:adjustRightInd w:val="0"/>
        <w:spacing w:line="418" w:lineRule="exact"/>
        <w:ind w:left="2842"/>
        <w:rPr>
          <w:sz w:val="22"/>
          <w:szCs w:val="22"/>
        </w:rPr>
      </w:pPr>
      <w:r w:rsidRPr="00561917">
        <w:rPr>
          <w:sz w:val="22"/>
          <w:szCs w:val="22"/>
        </w:rPr>
        <w:t>и ____________________________</w:t>
      </w:r>
    </w:p>
    <w:p w:rsidR="00304C0B" w:rsidRPr="00561917" w:rsidRDefault="00304C0B" w:rsidP="00304C0B">
      <w:pPr>
        <w:spacing w:after="946" w:line="1" w:lineRule="exact"/>
        <w:rPr>
          <w:sz w:val="2"/>
          <w:szCs w:val="2"/>
        </w:rPr>
      </w:pPr>
    </w:p>
    <w:tbl>
      <w:tblPr>
        <w:tblW w:w="0" w:type="auto"/>
        <w:tblInd w:w="6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4109"/>
        <w:gridCol w:w="2681"/>
      </w:tblGrid>
      <w:tr w:rsidR="00304C0B" w:rsidRPr="00561917" w:rsidTr="005C3E7F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№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ind w:left="1205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ind w:left="365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Отпускная цена</w:t>
            </w:r>
          </w:p>
        </w:tc>
      </w:tr>
      <w:tr w:rsidR="00304C0B" w:rsidRPr="00561917" w:rsidTr="005C3E7F"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5619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61917">
              <w:rPr>
                <w:sz w:val="22"/>
                <w:szCs w:val="22"/>
              </w:rPr>
              <w:t>/</w:t>
            </w:r>
            <w:proofErr w:type="spellStart"/>
            <w:r w:rsidRPr="0056191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ind w:left="1123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нефтепродуктов</w:t>
            </w:r>
          </w:p>
        </w:tc>
        <w:tc>
          <w:tcPr>
            <w:tcW w:w="2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ind w:left="346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561917">
                <w:rPr>
                  <w:sz w:val="22"/>
                  <w:szCs w:val="22"/>
                </w:rPr>
                <w:t>1 литр</w:t>
              </w:r>
            </w:smartTag>
            <w:r w:rsidRPr="00561917">
              <w:rPr>
                <w:sz w:val="22"/>
                <w:szCs w:val="22"/>
              </w:rPr>
              <w:t xml:space="preserve"> с НДС</w:t>
            </w:r>
          </w:p>
        </w:tc>
      </w:tr>
      <w:tr w:rsidR="00304C0B" w:rsidRPr="00561917" w:rsidTr="005C3E7F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1.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Автобензин Аи - 95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04C0B" w:rsidRPr="00561917" w:rsidTr="005C3E7F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2.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Автобензин Аи - 92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04C0B" w:rsidRPr="00561917" w:rsidTr="005C3E7F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3.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Дизельное топливо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ind w:left="2515"/>
        <w:jc w:val="both"/>
      </w:pP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ind w:left="2515"/>
        <w:jc w:val="both"/>
      </w:pPr>
    </w:p>
    <w:p w:rsidR="00304C0B" w:rsidRPr="00561917" w:rsidRDefault="00304C0B" w:rsidP="00304C0B">
      <w:pPr>
        <w:autoSpaceDE w:val="0"/>
        <w:autoSpaceDN w:val="0"/>
        <w:adjustRightInd w:val="0"/>
        <w:spacing w:before="106" w:after="586"/>
        <w:ind w:left="2515"/>
        <w:jc w:val="both"/>
        <w:rPr>
          <w:b/>
          <w:bCs/>
          <w:sz w:val="22"/>
          <w:szCs w:val="22"/>
        </w:rPr>
      </w:pPr>
      <w:r w:rsidRPr="00561917">
        <w:rPr>
          <w:b/>
          <w:bCs/>
          <w:sz w:val="22"/>
          <w:szCs w:val="22"/>
        </w:rPr>
        <w:t>В том числе НДС - 18%.</w:t>
      </w:r>
    </w:p>
    <w:p w:rsidR="00304C0B" w:rsidRPr="00561917" w:rsidRDefault="00304C0B" w:rsidP="00304C0B">
      <w:pPr>
        <w:autoSpaceDE w:val="0"/>
        <w:autoSpaceDN w:val="0"/>
        <w:adjustRightInd w:val="0"/>
        <w:spacing w:before="106" w:after="586"/>
        <w:ind w:left="2515"/>
        <w:jc w:val="both"/>
        <w:rPr>
          <w:b/>
          <w:bCs/>
          <w:sz w:val="22"/>
          <w:szCs w:val="22"/>
        </w:rPr>
        <w:sectPr w:rsidR="00304C0B" w:rsidRPr="00561917" w:rsidSect="00A449C2">
          <w:pgSz w:w="11905" w:h="16837"/>
          <w:pgMar w:top="1047" w:right="1575" w:bottom="1226" w:left="1575" w:header="720" w:footer="720" w:gutter="0"/>
          <w:cols w:space="60"/>
          <w:noEndnote/>
        </w:sectPr>
      </w:pPr>
    </w:p>
    <w:p w:rsidR="00304C0B" w:rsidRPr="00561917" w:rsidRDefault="00304C0B" w:rsidP="00304C0B">
      <w:pPr>
        <w:autoSpaceDE w:val="0"/>
        <w:autoSpaceDN w:val="0"/>
        <w:adjustRightInd w:val="0"/>
        <w:spacing w:before="5"/>
        <w:jc w:val="both"/>
        <w:rPr>
          <w:sz w:val="22"/>
          <w:szCs w:val="22"/>
        </w:rPr>
      </w:pPr>
      <w:r w:rsidRPr="00561917">
        <w:rPr>
          <w:sz w:val="22"/>
          <w:szCs w:val="22"/>
        </w:rPr>
        <w:lastRenderedPageBreak/>
        <w:t>Компания:</w:t>
      </w:r>
    </w:p>
    <w:p w:rsidR="00304C0B" w:rsidRPr="00561917" w:rsidRDefault="00304C0B" w:rsidP="00304C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1917">
        <w:rPr>
          <w:sz w:val="22"/>
          <w:szCs w:val="22"/>
        </w:rPr>
        <w:br w:type="column"/>
      </w:r>
      <w:r w:rsidRPr="00561917">
        <w:rPr>
          <w:sz w:val="22"/>
          <w:szCs w:val="22"/>
        </w:rPr>
        <w:lastRenderedPageBreak/>
        <w:t>Клиент:</w:t>
      </w:r>
    </w:p>
    <w:p w:rsidR="00304C0B" w:rsidRPr="00561917" w:rsidRDefault="00304C0B" w:rsidP="00304C0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jc w:val="both"/>
        <w:rPr>
          <w:sz w:val="22"/>
          <w:szCs w:val="22"/>
        </w:rPr>
        <w:sectPr w:rsidR="00304C0B" w:rsidRPr="00561917">
          <w:type w:val="continuous"/>
          <w:pgSz w:w="11905" w:h="16837"/>
          <w:pgMar w:top="820" w:right="4037" w:bottom="1440" w:left="1690" w:header="720" w:footer="720" w:gutter="0"/>
          <w:cols w:num="2" w:space="720" w:equalWidth="0">
            <w:col w:w="1190" w:space="3739"/>
            <w:col w:w="1248"/>
          </w:cols>
          <w:noEndnote/>
        </w:sectPr>
      </w:pP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ind w:left="1728"/>
        <w:jc w:val="both"/>
      </w:pPr>
    </w:p>
    <w:p w:rsidR="00304C0B" w:rsidRPr="00561917" w:rsidRDefault="00304C0B" w:rsidP="00304C0B">
      <w:pPr>
        <w:autoSpaceDE w:val="0"/>
        <w:autoSpaceDN w:val="0"/>
        <w:adjustRightInd w:val="0"/>
        <w:spacing w:before="67" w:after="590"/>
        <w:ind w:left="1728"/>
        <w:jc w:val="both"/>
        <w:rPr>
          <w:sz w:val="22"/>
          <w:szCs w:val="22"/>
        </w:rPr>
        <w:sectPr w:rsidR="00304C0B" w:rsidRPr="00561917">
          <w:type w:val="continuous"/>
          <w:pgSz w:w="11905" w:h="16837"/>
          <w:pgMar w:top="820" w:right="1685" w:bottom="1440" w:left="1685" w:header="720" w:footer="720" w:gutter="0"/>
          <w:cols w:space="60"/>
          <w:noEndnote/>
        </w:sectPr>
      </w:pPr>
    </w:p>
    <w:p w:rsidR="00304C0B" w:rsidRPr="00561917" w:rsidRDefault="00304C0B" w:rsidP="00304C0B">
      <w:pPr>
        <w:autoSpaceDE w:val="0"/>
        <w:autoSpaceDN w:val="0"/>
        <w:adjustRightInd w:val="0"/>
        <w:spacing w:before="5"/>
        <w:jc w:val="both"/>
        <w:rPr>
          <w:sz w:val="22"/>
          <w:szCs w:val="22"/>
        </w:rPr>
      </w:pPr>
      <w:r w:rsidRPr="00561917">
        <w:rPr>
          <w:sz w:val="22"/>
          <w:szCs w:val="22"/>
        </w:rPr>
        <w:lastRenderedPageBreak/>
        <w:t>МП</w:t>
      </w:r>
    </w:p>
    <w:p w:rsidR="00304C0B" w:rsidRPr="00561917" w:rsidRDefault="00304C0B" w:rsidP="00304C0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1917">
        <w:rPr>
          <w:sz w:val="22"/>
          <w:szCs w:val="22"/>
        </w:rPr>
        <w:br w:type="column"/>
      </w:r>
      <w:r w:rsidRPr="00561917">
        <w:rPr>
          <w:sz w:val="22"/>
          <w:szCs w:val="22"/>
        </w:rPr>
        <w:lastRenderedPageBreak/>
        <w:t>МП</w:t>
      </w:r>
    </w:p>
    <w:p w:rsidR="00304C0B" w:rsidRPr="00561917" w:rsidRDefault="00304C0B" w:rsidP="00304C0B">
      <w:pPr>
        <w:autoSpaceDE w:val="0"/>
        <w:autoSpaceDN w:val="0"/>
        <w:adjustRightInd w:val="0"/>
        <w:jc w:val="both"/>
        <w:rPr>
          <w:sz w:val="22"/>
          <w:szCs w:val="22"/>
        </w:rPr>
        <w:sectPr w:rsidR="00304C0B" w:rsidRPr="00561917">
          <w:type w:val="continuous"/>
          <w:pgSz w:w="11905" w:h="16837"/>
          <w:pgMar w:top="820" w:right="3673" w:bottom="1440" w:left="1685" w:header="720" w:footer="720" w:gutter="0"/>
          <w:cols w:num="2" w:space="720" w:equalWidth="0">
            <w:col w:w="720" w:space="5107"/>
            <w:col w:w="720"/>
          </w:cols>
          <w:noEndnote/>
        </w:sectPr>
      </w:pPr>
    </w:p>
    <w:p w:rsidR="00304C0B" w:rsidRPr="00561917" w:rsidRDefault="00304C0B" w:rsidP="00304C0B">
      <w:pPr>
        <w:autoSpaceDE w:val="0"/>
        <w:autoSpaceDN w:val="0"/>
        <w:adjustRightInd w:val="0"/>
        <w:spacing w:before="53" w:line="278" w:lineRule="exact"/>
        <w:ind w:left="5760" w:right="482"/>
        <w:rPr>
          <w:b/>
          <w:bCs/>
          <w:sz w:val="22"/>
          <w:szCs w:val="22"/>
        </w:rPr>
      </w:pPr>
      <w:r w:rsidRPr="00561917">
        <w:rPr>
          <w:b/>
          <w:bCs/>
          <w:sz w:val="22"/>
          <w:szCs w:val="22"/>
        </w:rPr>
        <w:lastRenderedPageBreak/>
        <w:t>Приложение № 3 к Договору ______ Поставки</w:t>
      </w:r>
    </w:p>
    <w:p w:rsidR="00304C0B" w:rsidRPr="00561917" w:rsidRDefault="00304C0B" w:rsidP="00304C0B">
      <w:pPr>
        <w:autoSpaceDE w:val="0"/>
        <w:autoSpaceDN w:val="0"/>
        <w:adjustRightInd w:val="0"/>
        <w:spacing w:before="53" w:line="278" w:lineRule="exact"/>
        <w:ind w:left="6211" w:right="482" w:hanging="451"/>
        <w:rPr>
          <w:b/>
          <w:bCs/>
          <w:sz w:val="22"/>
          <w:szCs w:val="22"/>
        </w:rPr>
      </w:pPr>
      <w:r w:rsidRPr="00561917">
        <w:rPr>
          <w:b/>
          <w:bCs/>
          <w:sz w:val="22"/>
          <w:szCs w:val="22"/>
        </w:rPr>
        <w:t>нефтепродуктов</w:t>
      </w:r>
    </w:p>
    <w:p w:rsidR="00304C0B" w:rsidRPr="00561917" w:rsidRDefault="00304C0B" w:rsidP="00304C0B">
      <w:pPr>
        <w:autoSpaceDE w:val="0"/>
        <w:autoSpaceDN w:val="0"/>
        <w:adjustRightInd w:val="0"/>
        <w:spacing w:before="53" w:line="278" w:lineRule="exact"/>
        <w:ind w:left="6211" w:right="482" w:hanging="451"/>
        <w:rPr>
          <w:b/>
          <w:bCs/>
          <w:sz w:val="22"/>
          <w:szCs w:val="22"/>
        </w:rPr>
      </w:pPr>
      <w:proofErr w:type="gramStart"/>
      <w:r w:rsidRPr="00561917">
        <w:rPr>
          <w:b/>
          <w:bCs/>
          <w:sz w:val="22"/>
          <w:szCs w:val="22"/>
        </w:rPr>
        <w:t>от</w:t>
      </w:r>
      <w:proofErr w:type="gramEnd"/>
      <w:r w:rsidRPr="00561917">
        <w:rPr>
          <w:b/>
          <w:bCs/>
          <w:sz w:val="22"/>
          <w:szCs w:val="22"/>
        </w:rPr>
        <w:t xml:space="preserve"> « __  </w:t>
      </w:r>
      <w:proofErr w:type="gramStart"/>
      <w:r w:rsidR="00AE001C">
        <w:rPr>
          <w:b/>
          <w:bCs/>
          <w:sz w:val="22"/>
          <w:szCs w:val="22"/>
        </w:rPr>
        <w:t>август</w:t>
      </w:r>
      <w:proofErr w:type="gramEnd"/>
      <w:r w:rsidRPr="00561917">
        <w:rPr>
          <w:b/>
          <w:bCs/>
          <w:sz w:val="22"/>
          <w:szCs w:val="22"/>
        </w:rPr>
        <w:t xml:space="preserve"> 201</w:t>
      </w:r>
      <w:r w:rsidR="00A877A3">
        <w:rPr>
          <w:b/>
          <w:bCs/>
          <w:sz w:val="22"/>
          <w:szCs w:val="22"/>
          <w:lang w:val="en-US"/>
        </w:rPr>
        <w:t>5</w:t>
      </w:r>
      <w:r w:rsidRPr="00561917">
        <w:rPr>
          <w:b/>
          <w:bCs/>
          <w:sz w:val="22"/>
          <w:szCs w:val="22"/>
        </w:rPr>
        <w:t xml:space="preserve"> года.</w:t>
      </w: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ind w:left="1267"/>
        <w:jc w:val="both"/>
      </w:pP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ind w:left="571"/>
        <w:jc w:val="both"/>
      </w:pPr>
    </w:p>
    <w:p w:rsidR="00304C0B" w:rsidRPr="00561917" w:rsidRDefault="00304C0B" w:rsidP="00304C0B">
      <w:pPr>
        <w:autoSpaceDE w:val="0"/>
        <w:autoSpaceDN w:val="0"/>
        <w:adjustRightInd w:val="0"/>
        <w:spacing w:before="86"/>
        <w:ind w:left="571"/>
        <w:jc w:val="both"/>
        <w:rPr>
          <w:sz w:val="22"/>
          <w:szCs w:val="22"/>
        </w:rPr>
      </w:pPr>
      <w:r w:rsidRPr="00561917">
        <w:rPr>
          <w:sz w:val="22"/>
          <w:szCs w:val="22"/>
        </w:rPr>
        <w:t xml:space="preserve">г. </w:t>
      </w:r>
      <w:r>
        <w:rPr>
          <w:sz w:val="22"/>
          <w:szCs w:val="22"/>
        </w:rPr>
        <w:t>Красногорск</w:t>
      </w: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ind w:left="2136" w:right="2616"/>
        <w:jc w:val="center"/>
      </w:pP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ind w:left="2136" w:right="2616"/>
        <w:jc w:val="center"/>
      </w:pP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ind w:left="2136" w:right="2616"/>
        <w:jc w:val="center"/>
      </w:pPr>
    </w:p>
    <w:p w:rsidR="00304C0B" w:rsidRPr="00561917" w:rsidRDefault="00304C0B" w:rsidP="00304C0B">
      <w:pPr>
        <w:autoSpaceDE w:val="0"/>
        <w:autoSpaceDN w:val="0"/>
        <w:adjustRightInd w:val="0"/>
        <w:spacing w:before="134" w:line="283" w:lineRule="exact"/>
        <w:ind w:left="2136" w:right="2616"/>
        <w:jc w:val="center"/>
        <w:rPr>
          <w:b/>
          <w:bCs/>
          <w:sz w:val="22"/>
          <w:szCs w:val="22"/>
        </w:rPr>
      </w:pPr>
      <w:r w:rsidRPr="00561917">
        <w:rPr>
          <w:b/>
          <w:bCs/>
          <w:sz w:val="22"/>
          <w:szCs w:val="22"/>
        </w:rPr>
        <w:t>Перечень АЗС, производящих отпуск нефтепродуктов по талонам</w:t>
      </w:r>
    </w:p>
    <w:tbl>
      <w:tblPr>
        <w:tblpPr w:leftFromText="180" w:rightFromText="180" w:vertAnchor="text" w:horzAnchor="margin" w:tblpXSpec="center" w:tblpY="374"/>
        <w:tblW w:w="1026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926"/>
        <w:gridCol w:w="5371"/>
        <w:gridCol w:w="3245"/>
      </w:tblGrid>
      <w:tr w:rsidR="00304C0B" w:rsidRPr="00561917" w:rsidTr="005C3E7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619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61917">
              <w:rPr>
                <w:sz w:val="22"/>
                <w:szCs w:val="22"/>
              </w:rPr>
              <w:t>/</w:t>
            </w:r>
            <w:proofErr w:type="spellStart"/>
            <w:r w:rsidRPr="0056191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№ АЗС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Адрес: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1917">
              <w:rPr>
                <w:sz w:val="22"/>
                <w:szCs w:val="22"/>
              </w:rPr>
              <w:t>Вид топлива</w:t>
            </w:r>
          </w:p>
        </w:tc>
      </w:tr>
      <w:tr w:rsidR="00304C0B" w:rsidRPr="00561917" w:rsidTr="005C3E7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04C0B" w:rsidRPr="00561917" w:rsidTr="005C3E7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04C0B" w:rsidRPr="00561917" w:rsidTr="005C3E7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0B" w:rsidRPr="00561917" w:rsidRDefault="00304C0B" w:rsidP="005C3E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04C0B" w:rsidRPr="00561917" w:rsidRDefault="00304C0B" w:rsidP="00304C0B">
      <w:pPr>
        <w:spacing w:after="384" w:line="1" w:lineRule="exact"/>
        <w:rPr>
          <w:sz w:val="2"/>
          <w:szCs w:val="2"/>
        </w:rPr>
      </w:pPr>
    </w:p>
    <w:p w:rsidR="00304C0B" w:rsidRPr="00561917" w:rsidRDefault="00304C0B" w:rsidP="00304C0B">
      <w:pPr>
        <w:rPr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line="432" w:lineRule="exact"/>
        <w:jc w:val="both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line="432" w:lineRule="exact"/>
        <w:jc w:val="both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line="432" w:lineRule="exact"/>
        <w:jc w:val="both"/>
        <w:rPr>
          <w:b/>
          <w:bCs/>
          <w:sz w:val="22"/>
          <w:szCs w:val="22"/>
        </w:rPr>
      </w:pPr>
      <w:r w:rsidRPr="00561917">
        <w:rPr>
          <w:b/>
          <w:bCs/>
          <w:sz w:val="22"/>
          <w:szCs w:val="22"/>
        </w:rPr>
        <w:t xml:space="preserve">Компания _____________                                                                                                                                                                              </w:t>
      </w: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jc w:val="both"/>
        <w:rPr>
          <w:b/>
          <w:bCs/>
          <w:sz w:val="22"/>
          <w:szCs w:val="22"/>
        </w:rPr>
      </w:pP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ind w:left="514"/>
        <w:jc w:val="both"/>
      </w:pP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ind w:left="514"/>
        <w:jc w:val="both"/>
      </w:pP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ind w:left="514"/>
        <w:jc w:val="both"/>
      </w:pPr>
    </w:p>
    <w:p w:rsidR="00304C0B" w:rsidRPr="00561917" w:rsidRDefault="00304C0B" w:rsidP="00304C0B">
      <w:pPr>
        <w:autoSpaceDE w:val="0"/>
        <w:autoSpaceDN w:val="0"/>
        <w:adjustRightInd w:val="0"/>
        <w:spacing w:line="240" w:lineRule="exact"/>
        <w:ind w:left="514"/>
        <w:jc w:val="both"/>
      </w:pPr>
    </w:p>
    <w:p w:rsidR="00304C0B" w:rsidRPr="00561917" w:rsidRDefault="00304C0B" w:rsidP="00304C0B">
      <w:pPr>
        <w:autoSpaceDE w:val="0"/>
        <w:autoSpaceDN w:val="0"/>
        <w:adjustRightInd w:val="0"/>
        <w:spacing w:before="202"/>
        <w:jc w:val="both"/>
        <w:rPr>
          <w:b/>
          <w:bCs/>
          <w:sz w:val="22"/>
          <w:szCs w:val="22"/>
        </w:rPr>
      </w:pPr>
      <w:r w:rsidRPr="00561917">
        <w:rPr>
          <w:b/>
          <w:bCs/>
          <w:sz w:val="22"/>
          <w:szCs w:val="22"/>
        </w:rPr>
        <w:t>Клиент</w:t>
      </w:r>
    </w:p>
    <w:p w:rsidR="00304C0B" w:rsidRPr="00561917" w:rsidRDefault="00304C0B" w:rsidP="00304C0B">
      <w:pPr>
        <w:autoSpaceDE w:val="0"/>
        <w:autoSpaceDN w:val="0"/>
        <w:adjustRightInd w:val="0"/>
        <w:spacing w:before="202"/>
        <w:jc w:val="both"/>
        <w:rPr>
          <w:b/>
          <w:bCs/>
          <w:sz w:val="22"/>
          <w:szCs w:val="22"/>
        </w:rPr>
      </w:pPr>
      <w:r w:rsidRPr="00561917">
        <w:rPr>
          <w:b/>
          <w:bCs/>
          <w:sz w:val="22"/>
          <w:szCs w:val="22"/>
        </w:rPr>
        <w:t xml:space="preserve">___________________________ </w:t>
      </w:r>
      <w:r>
        <w:rPr>
          <w:b/>
          <w:bCs/>
          <w:sz w:val="22"/>
          <w:szCs w:val="22"/>
        </w:rPr>
        <w:t>Скрипкин В.А.</w:t>
      </w:r>
    </w:p>
    <w:p w:rsidR="00304C0B" w:rsidRPr="00561917" w:rsidRDefault="00304C0B" w:rsidP="00304C0B">
      <w:pPr>
        <w:jc w:val="right"/>
        <w:rPr>
          <w:sz w:val="24"/>
          <w:szCs w:val="24"/>
        </w:rPr>
      </w:pPr>
    </w:p>
    <w:p w:rsidR="00304C0B" w:rsidRPr="00561917" w:rsidRDefault="00304C0B" w:rsidP="00304C0B">
      <w:pPr>
        <w:jc w:val="right"/>
        <w:rPr>
          <w:sz w:val="24"/>
          <w:szCs w:val="24"/>
        </w:rPr>
      </w:pPr>
    </w:p>
    <w:p w:rsidR="00304C0B" w:rsidRPr="00561917" w:rsidRDefault="00304C0B" w:rsidP="00304C0B">
      <w:pPr>
        <w:spacing w:after="60" w:line="26" w:lineRule="atLeast"/>
        <w:jc w:val="both"/>
        <w:rPr>
          <w:rFonts w:ascii="Times New Roman CYR" w:hAnsi="Times New Roman CYR" w:cs="Times New Roman CYR"/>
          <w:color w:val="333333"/>
          <w:sz w:val="25"/>
          <w:szCs w:val="25"/>
        </w:rPr>
      </w:pPr>
    </w:p>
    <w:p w:rsidR="00304C0B" w:rsidRPr="00561917" w:rsidRDefault="00304C0B" w:rsidP="00304C0B">
      <w:pPr>
        <w:tabs>
          <w:tab w:val="left" w:pos="1906"/>
        </w:tabs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</w:p>
    <w:p w:rsidR="0082160A" w:rsidRDefault="0082160A" w:rsidP="00304C0B">
      <w:pPr>
        <w:jc w:val="right"/>
        <w:rPr>
          <w:b/>
          <w:lang w:eastAsia="en-US"/>
        </w:rPr>
      </w:pPr>
    </w:p>
    <w:p w:rsidR="0082160A" w:rsidRDefault="0082160A" w:rsidP="00304C0B">
      <w:pPr>
        <w:jc w:val="right"/>
        <w:rPr>
          <w:b/>
          <w:lang w:eastAsia="en-US"/>
        </w:rPr>
      </w:pPr>
    </w:p>
    <w:p w:rsidR="00304C0B" w:rsidRPr="00561917" w:rsidRDefault="00304C0B" w:rsidP="00304C0B">
      <w:pPr>
        <w:jc w:val="right"/>
        <w:rPr>
          <w:b/>
          <w:lang w:eastAsia="en-US"/>
        </w:rPr>
      </w:pPr>
      <w:r w:rsidRPr="00561917">
        <w:rPr>
          <w:b/>
          <w:lang w:eastAsia="en-US"/>
        </w:rPr>
        <w:lastRenderedPageBreak/>
        <w:t>Приложение № 4</w:t>
      </w:r>
    </w:p>
    <w:p w:rsidR="00304C0B" w:rsidRPr="00561917" w:rsidRDefault="00304C0B" w:rsidP="00304C0B">
      <w:pPr>
        <w:jc w:val="right"/>
        <w:rPr>
          <w:b/>
          <w:lang w:eastAsia="en-US"/>
        </w:rPr>
      </w:pPr>
      <w:r w:rsidRPr="00561917">
        <w:rPr>
          <w:b/>
          <w:lang w:eastAsia="en-US"/>
        </w:rPr>
        <w:t>к Договору № _______________</w:t>
      </w:r>
    </w:p>
    <w:p w:rsidR="00304C0B" w:rsidRPr="00561917" w:rsidRDefault="00304C0B" w:rsidP="00304C0B">
      <w:pPr>
        <w:jc w:val="right"/>
        <w:rPr>
          <w:b/>
          <w:lang w:eastAsia="en-US"/>
        </w:rPr>
      </w:pPr>
      <w:r w:rsidRPr="00561917">
        <w:rPr>
          <w:b/>
          <w:lang w:eastAsia="en-US"/>
        </w:rPr>
        <w:t>от «___»______________ 201_ г.</w:t>
      </w:r>
    </w:p>
    <w:p w:rsidR="00304C0B" w:rsidRPr="00561917" w:rsidRDefault="00304C0B" w:rsidP="00304C0B">
      <w:pPr>
        <w:rPr>
          <w:lang w:eastAsia="en-US"/>
        </w:rPr>
      </w:pPr>
    </w:p>
    <w:p w:rsidR="00304C0B" w:rsidRPr="00561917" w:rsidRDefault="00304C0B" w:rsidP="00304C0B">
      <w:pPr>
        <w:rPr>
          <w:lang w:eastAsia="en-US"/>
        </w:rPr>
      </w:pPr>
    </w:p>
    <w:p w:rsidR="00304C0B" w:rsidRPr="00561917" w:rsidRDefault="00304C0B" w:rsidP="00304C0B">
      <w:pPr>
        <w:rPr>
          <w:lang w:eastAsia="en-US"/>
        </w:rPr>
      </w:pPr>
    </w:p>
    <w:p w:rsidR="00304C0B" w:rsidRPr="00561917" w:rsidRDefault="00304C0B" w:rsidP="00304C0B">
      <w:pPr>
        <w:jc w:val="center"/>
        <w:outlineLvl w:val="0"/>
        <w:rPr>
          <w:b/>
          <w:lang w:eastAsia="en-US"/>
        </w:rPr>
      </w:pPr>
      <w:r w:rsidRPr="00561917">
        <w:rPr>
          <w:b/>
          <w:lang w:eastAsia="en-US"/>
        </w:rPr>
        <w:t>Список контактных телефонов и других сре</w:t>
      </w:r>
      <w:proofErr w:type="gramStart"/>
      <w:r w:rsidRPr="00561917">
        <w:rPr>
          <w:b/>
          <w:lang w:eastAsia="en-US"/>
        </w:rPr>
        <w:t>дств св</w:t>
      </w:r>
      <w:proofErr w:type="gramEnd"/>
      <w:r w:rsidRPr="00561917">
        <w:rPr>
          <w:b/>
          <w:lang w:eastAsia="en-US"/>
        </w:rPr>
        <w:t>язи Компании</w:t>
      </w:r>
    </w:p>
    <w:p w:rsidR="00304C0B" w:rsidRPr="00561917" w:rsidRDefault="00304C0B" w:rsidP="00304C0B">
      <w:pPr>
        <w:jc w:val="center"/>
        <w:rPr>
          <w:b/>
          <w:lang w:eastAsia="en-US"/>
        </w:rPr>
      </w:pPr>
    </w:p>
    <w:p w:rsidR="00304C0B" w:rsidRPr="00561917" w:rsidRDefault="00304C0B" w:rsidP="00304C0B">
      <w:pPr>
        <w:jc w:val="center"/>
        <w:rPr>
          <w:b/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6345"/>
        <w:gridCol w:w="2835"/>
      </w:tblGrid>
      <w:tr w:rsidR="00304C0B" w:rsidRPr="00561917" w:rsidTr="005C3E7F">
        <w:tc>
          <w:tcPr>
            <w:tcW w:w="6345" w:type="dxa"/>
          </w:tcPr>
          <w:p w:rsidR="00304C0B" w:rsidRPr="00561917" w:rsidRDefault="00304C0B" w:rsidP="005C3E7F">
            <w:pPr>
              <w:keepNext/>
              <w:jc w:val="right"/>
              <w:outlineLvl w:val="0"/>
              <w:rPr>
                <w:i/>
                <w:iCs/>
                <w:color w:val="000000"/>
                <w:lang w:eastAsia="en-US"/>
              </w:rPr>
            </w:pPr>
            <w:r w:rsidRPr="00561917">
              <w:rPr>
                <w:i/>
                <w:iCs/>
                <w:color w:val="000000"/>
                <w:lang w:eastAsia="en-US"/>
              </w:rPr>
              <w:t>Для получения информации о состоянии счета</w:t>
            </w:r>
          </w:p>
          <w:p w:rsidR="00304C0B" w:rsidRPr="00561917" w:rsidRDefault="00304C0B" w:rsidP="00304C0B">
            <w:pPr>
              <w:widowControl w:val="0"/>
              <w:numPr>
                <w:ilvl w:val="0"/>
                <w:numId w:val="4"/>
              </w:numPr>
              <w:jc w:val="both"/>
              <w:rPr>
                <w:color w:val="000000"/>
                <w:lang w:eastAsia="en-US"/>
              </w:rPr>
            </w:pPr>
            <w:r w:rsidRPr="00561917">
              <w:rPr>
                <w:color w:val="000000"/>
                <w:lang w:eastAsia="en-US"/>
              </w:rPr>
              <w:t>Телефон центра авторизации Компании</w:t>
            </w:r>
          </w:p>
          <w:p w:rsidR="00304C0B" w:rsidRPr="00561917" w:rsidRDefault="00304C0B" w:rsidP="005C3E7F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61917">
              <w:rPr>
                <w:color w:val="000000"/>
                <w:sz w:val="16"/>
                <w:szCs w:val="16"/>
                <w:lang w:eastAsia="en-US"/>
              </w:rPr>
              <w:t xml:space="preserve">                 (многоканальный круглосуточно)</w:t>
            </w:r>
          </w:p>
          <w:p w:rsidR="00304C0B" w:rsidRPr="00561917" w:rsidRDefault="00304C0B" w:rsidP="005C3E7F">
            <w:pPr>
              <w:jc w:val="both"/>
              <w:rPr>
                <w:color w:val="000000"/>
                <w:lang w:eastAsia="en-US"/>
              </w:rPr>
            </w:pPr>
          </w:p>
          <w:p w:rsidR="00304C0B" w:rsidRPr="00561917" w:rsidRDefault="00304C0B" w:rsidP="005C3E7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61917">
              <w:rPr>
                <w:b/>
                <w:bCs/>
                <w:color w:val="000000"/>
                <w:lang w:eastAsia="en-US"/>
              </w:rPr>
              <w:t>Данный телефон используется только с целью получения информации о текущем остатке на счете и блокировки ПК!</w:t>
            </w:r>
          </w:p>
          <w:p w:rsidR="00304C0B" w:rsidRPr="00561917" w:rsidRDefault="00304C0B" w:rsidP="005C3E7F">
            <w:pPr>
              <w:jc w:val="center"/>
              <w:rPr>
                <w:b/>
                <w:color w:val="000000"/>
                <w:lang w:eastAsia="en-US"/>
              </w:rPr>
            </w:pPr>
          </w:p>
          <w:p w:rsidR="00304C0B" w:rsidRPr="00561917" w:rsidRDefault="00304C0B" w:rsidP="005C3E7F">
            <w:pPr>
              <w:jc w:val="center"/>
              <w:rPr>
                <w:b/>
                <w:color w:val="000000"/>
                <w:lang w:eastAsia="en-US"/>
              </w:rPr>
            </w:pPr>
          </w:p>
          <w:p w:rsidR="00304C0B" w:rsidRPr="00561917" w:rsidRDefault="00304C0B" w:rsidP="005C3E7F">
            <w:pPr>
              <w:jc w:val="center"/>
              <w:rPr>
                <w:b/>
                <w:color w:val="000000"/>
                <w:lang w:eastAsia="en-US"/>
              </w:rPr>
            </w:pPr>
          </w:p>
          <w:p w:rsidR="00304C0B" w:rsidRPr="00561917" w:rsidRDefault="00304C0B" w:rsidP="005C3E7F">
            <w:pPr>
              <w:jc w:val="center"/>
              <w:rPr>
                <w:b/>
                <w:color w:val="000000"/>
                <w:lang w:eastAsia="en-US"/>
              </w:rPr>
            </w:pPr>
          </w:p>
          <w:p w:rsidR="00304C0B" w:rsidRPr="00561917" w:rsidRDefault="00304C0B" w:rsidP="005C3E7F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835" w:type="dxa"/>
          </w:tcPr>
          <w:p w:rsidR="00304C0B" w:rsidRPr="00561917" w:rsidRDefault="00304C0B" w:rsidP="005C3E7F">
            <w:pPr>
              <w:jc w:val="center"/>
              <w:rPr>
                <w:lang w:eastAsia="en-US"/>
              </w:rPr>
            </w:pPr>
          </w:p>
          <w:p w:rsidR="00304C0B" w:rsidRPr="00561917" w:rsidRDefault="00304C0B" w:rsidP="005C3E7F">
            <w:pPr>
              <w:jc w:val="center"/>
              <w:rPr>
                <w:lang w:eastAsia="en-US"/>
              </w:rPr>
            </w:pPr>
            <w:r w:rsidRPr="00561917">
              <w:rPr>
                <w:lang w:eastAsia="en-US"/>
              </w:rPr>
              <w:t xml:space="preserve">               ______________________</w:t>
            </w:r>
          </w:p>
          <w:p w:rsidR="00304C0B" w:rsidRPr="00561917" w:rsidRDefault="00304C0B" w:rsidP="005C3E7F">
            <w:pPr>
              <w:jc w:val="center"/>
              <w:rPr>
                <w:lang w:eastAsia="en-US"/>
              </w:rPr>
            </w:pPr>
          </w:p>
        </w:tc>
      </w:tr>
      <w:tr w:rsidR="00304C0B" w:rsidRPr="00561917" w:rsidTr="005C3E7F">
        <w:tc>
          <w:tcPr>
            <w:tcW w:w="6345" w:type="dxa"/>
          </w:tcPr>
          <w:p w:rsidR="00304C0B" w:rsidRPr="00561917" w:rsidRDefault="00304C0B" w:rsidP="00304C0B">
            <w:pPr>
              <w:widowControl w:val="0"/>
              <w:numPr>
                <w:ilvl w:val="0"/>
                <w:numId w:val="4"/>
              </w:numPr>
              <w:jc w:val="both"/>
              <w:rPr>
                <w:color w:val="000000"/>
                <w:lang w:eastAsia="en-US"/>
              </w:rPr>
            </w:pPr>
            <w:r w:rsidRPr="00561917">
              <w:rPr>
                <w:color w:val="000000"/>
                <w:lang w:eastAsia="en-US"/>
              </w:rPr>
              <w:t>Телефон офиса Компании</w:t>
            </w:r>
          </w:p>
          <w:p w:rsidR="00304C0B" w:rsidRPr="00561917" w:rsidRDefault="00304C0B" w:rsidP="005C3E7F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561917">
              <w:rPr>
                <w:color w:val="000000"/>
                <w:lang w:eastAsia="en-US"/>
              </w:rPr>
              <w:t xml:space="preserve">         </w:t>
            </w:r>
            <w:r w:rsidRPr="00561917">
              <w:rPr>
                <w:color w:val="000000"/>
                <w:sz w:val="16"/>
                <w:szCs w:val="16"/>
                <w:lang w:eastAsia="en-US"/>
              </w:rPr>
              <w:t>(с 09:00 до 18:00 кроме выходных и праздничных дней)</w:t>
            </w:r>
          </w:p>
        </w:tc>
        <w:tc>
          <w:tcPr>
            <w:tcW w:w="2835" w:type="dxa"/>
          </w:tcPr>
          <w:p w:rsidR="00304C0B" w:rsidRPr="00561917" w:rsidRDefault="00304C0B" w:rsidP="005C3E7F">
            <w:pPr>
              <w:jc w:val="center"/>
              <w:rPr>
                <w:lang w:eastAsia="en-US"/>
              </w:rPr>
            </w:pPr>
            <w:r w:rsidRPr="00561917">
              <w:rPr>
                <w:lang w:eastAsia="en-US"/>
              </w:rPr>
              <w:t>____________________</w:t>
            </w:r>
          </w:p>
        </w:tc>
      </w:tr>
      <w:tr w:rsidR="00304C0B" w:rsidRPr="00561917" w:rsidTr="005C3E7F">
        <w:tc>
          <w:tcPr>
            <w:tcW w:w="6345" w:type="dxa"/>
          </w:tcPr>
          <w:p w:rsidR="00304C0B" w:rsidRPr="00561917" w:rsidRDefault="00304C0B" w:rsidP="00304C0B">
            <w:pPr>
              <w:widowControl w:val="0"/>
              <w:numPr>
                <w:ilvl w:val="0"/>
                <w:numId w:val="4"/>
              </w:numPr>
              <w:jc w:val="both"/>
              <w:rPr>
                <w:color w:val="000000"/>
                <w:lang w:eastAsia="en-US"/>
              </w:rPr>
            </w:pPr>
            <w:r w:rsidRPr="00561917">
              <w:rPr>
                <w:color w:val="000000"/>
                <w:lang w:eastAsia="en-US"/>
              </w:rPr>
              <w:t>Факс Компании</w:t>
            </w:r>
          </w:p>
          <w:p w:rsidR="00304C0B" w:rsidRPr="00561917" w:rsidRDefault="00304C0B" w:rsidP="005C3E7F">
            <w:pPr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61917">
              <w:rPr>
                <w:color w:val="000000"/>
                <w:lang w:eastAsia="en-US"/>
              </w:rPr>
              <w:t xml:space="preserve">         </w:t>
            </w:r>
            <w:r w:rsidRPr="00561917">
              <w:rPr>
                <w:color w:val="000000"/>
                <w:sz w:val="16"/>
                <w:szCs w:val="16"/>
                <w:lang w:eastAsia="en-US"/>
              </w:rPr>
              <w:t>(круглосуточно)</w:t>
            </w:r>
          </w:p>
        </w:tc>
        <w:tc>
          <w:tcPr>
            <w:tcW w:w="2835" w:type="dxa"/>
          </w:tcPr>
          <w:p w:rsidR="00304C0B" w:rsidRPr="00561917" w:rsidRDefault="00304C0B" w:rsidP="005C3E7F">
            <w:pPr>
              <w:jc w:val="center"/>
              <w:rPr>
                <w:lang w:eastAsia="en-US"/>
              </w:rPr>
            </w:pPr>
            <w:r w:rsidRPr="00561917">
              <w:rPr>
                <w:lang w:eastAsia="en-US"/>
              </w:rPr>
              <w:t>_____________________</w:t>
            </w:r>
          </w:p>
        </w:tc>
      </w:tr>
      <w:tr w:rsidR="00304C0B" w:rsidRPr="00561917" w:rsidTr="005C3E7F">
        <w:tc>
          <w:tcPr>
            <w:tcW w:w="6345" w:type="dxa"/>
          </w:tcPr>
          <w:p w:rsidR="00304C0B" w:rsidRPr="00561917" w:rsidRDefault="00304C0B" w:rsidP="00304C0B">
            <w:pPr>
              <w:widowControl w:val="0"/>
              <w:numPr>
                <w:ilvl w:val="0"/>
                <w:numId w:val="4"/>
              </w:numPr>
              <w:jc w:val="both"/>
              <w:rPr>
                <w:color w:val="000000"/>
                <w:lang w:eastAsia="en-US"/>
              </w:rPr>
            </w:pPr>
            <w:r w:rsidRPr="00561917">
              <w:rPr>
                <w:color w:val="000000"/>
                <w:lang w:eastAsia="en-US"/>
              </w:rPr>
              <w:t>Адрес электронной почты</w:t>
            </w:r>
          </w:p>
        </w:tc>
        <w:tc>
          <w:tcPr>
            <w:tcW w:w="2835" w:type="dxa"/>
          </w:tcPr>
          <w:p w:rsidR="00304C0B" w:rsidRPr="00561917" w:rsidRDefault="00304C0B" w:rsidP="005C3E7F">
            <w:pPr>
              <w:jc w:val="center"/>
              <w:rPr>
                <w:lang w:eastAsia="en-US"/>
              </w:rPr>
            </w:pPr>
            <w:r w:rsidRPr="00561917">
              <w:rPr>
                <w:lang w:eastAsia="en-US"/>
              </w:rPr>
              <w:t>_____________________</w:t>
            </w:r>
          </w:p>
        </w:tc>
      </w:tr>
      <w:tr w:rsidR="00304C0B" w:rsidRPr="00561917" w:rsidTr="005C3E7F">
        <w:tc>
          <w:tcPr>
            <w:tcW w:w="6345" w:type="dxa"/>
          </w:tcPr>
          <w:p w:rsidR="00304C0B" w:rsidRPr="00561917" w:rsidRDefault="00304C0B" w:rsidP="005C3E7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35" w:type="dxa"/>
          </w:tcPr>
          <w:p w:rsidR="00304C0B" w:rsidRPr="00561917" w:rsidRDefault="00304C0B" w:rsidP="005C3E7F">
            <w:pPr>
              <w:jc w:val="center"/>
              <w:rPr>
                <w:lang w:eastAsia="en-US"/>
              </w:rPr>
            </w:pPr>
          </w:p>
        </w:tc>
      </w:tr>
    </w:tbl>
    <w:p w:rsidR="00304C0B" w:rsidRPr="00561917" w:rsidRDefault="00304C0B" w:rsidP="00304C0B">
      <w:pPr>
        <w:jc w:val="center"/>
        <w:rPr>
          <w:b/>
          <w:lang w:eastAsia="en-US"/>
        </w:rPr>
      </w:pPr>
    </w:p>
    <w:p w:rsidR="00304C0B" w:rsidRPr="00561917" w:rsidRDefault="00304C0B" w:rsidP="00304C0B">
      <w:pPr>
        <w:jc w:val="center"/>
        <w:rPr>
          <w:b/>
          <w:lang w:eastAsia="en-US"/>
        </w:rPr>
      </w:pPr>
    </w:p>
    <w:p w:rsidR="00304C0B" w:rsidRPr="00561917" w:rsidRDefault="00304C0B" w:rsidP="00304C0B">
      <w:pPr>
        <w:jc w:val="center"/>
        <w:rPr>
          <w:b/>
          <w:lang w:eastAsia="en-US"/>
        </w:rPr>
      </w:pPr>
    </w:p>
    <w:p w:rsidR="00304C0B" w:rsidRPr="00561917" w:rsidRDefault="00304C0B" w:rsidP="00304C0B">
      <w:pPr>
        <w:jc w:val="center"/>
        <w:rPr>
          <w:b/>
          <w:lang w:eastAsia="en-US"/>
        </w:rPr>
      </w:pPr>
    </w:p>
    <w:p w:rsidR="00304C0B" w:rsidRPr="00561917" w:rsidRDefault="00304C0B" w:rsidP="00304C0B">
      <w:pPr>
        <w:jc w:val="center"/>
        <w:rPr>
          <w:b/>
          <w:lang w:eastAsia="en-US"/>
        </w:rPr>
      </w:pPr>
    </w:p>
    <w:p w:rsidR="00304C0B" w:rsidRPr="00561917" w:rsidRDefault="00304C0B" w:rsidP="00304C0B">
      <w:pPr>
        <w:jc w:val="center"/>
        <w:rPr>
          <w:b/>
          <w:lang w:eastAsia="en-US"/>
        </w:rPr>
      </w:pPr>
    </w:p>
    <w:p w:rsidR="00304C0B" w:rsidRPr="00561917" w:rsidRDefault="00304C0B" w:rsidP="00304C0B">
      <w:pPr>
        <w:jc w:val="center"/>
        <w:rPr>
          <w:b/>
          <w:lang w:eastAsia="en-US"/>
        </w:rPr>
      </w:pPr>
    </w:p>
    <w:p w:rsidR="00304C0B" w:rsidRPr="00561917" w:rsidRDefault="00304C0B" w:rsidP="00304C0B">
      <w:pPr>
        <w:jc w:val="center"/>
        <w:outlineLvl w:val="0"/>
        <w:rPr>
          <w:b/>
          <w:lang w:eastAsia="en-US"/>
        </w:rPr>
      </w:pPr>
      <w:r w:rsidRPr="00561917">
        <w:rPr>
          <w:b/>
          <w:lang w:eastAsia="en-US"/>
        </w:rPr>
        <w:t>Подписи сторон</w:t>
      </w:r>
    </w:p>
    <w:p w:rsidR="00304C0B" w:rsidRPr="00561917" w:rsidRDefault="00304C0B" w:rsidP="00304C0B">
      <w:pPr>
        <w:jc w:val="center"/>
        <w:rPr>
          <w:b/>
          <w:lang w:eastAsia="en-US"/>
        </w:rPr>
      </w:pPr>
    </w:p>
    <w:p w:rsidR="00304C0B" w:rsidRPr="00561917" w:rsidRDefault="00304C0B" w:rsidP="00304C0B">
      <w:pPr>
        <w:jc w:val="center"/>
        <w:rPr>
          <w:b/>
          <w:lang w:eastAsia="en-US"/>
        </w:rPr>
      </w:pPr>
    </w:p>
    <w:p w:rsidR="00304C0B" w:rsidRPr="00561917" w:rsidRDefault="00304C0B" w:rsidP="00304C0B">
      <w:pPr>
        <w:jc w:val="center"/>
        <w:rPr>
          <w:b/>
          <w:lang w:eastAsia="en-US"/>
        </w:rPr>
      </w:pPr>
    </w:p>
    <w:p w:rsidR="00304C0B" w:rsidRPr="00561917" w:rsidRDefault="00304C0B" w:rsidP="00304C0B">
      <w:pPr>
        <w:jc w:val="center"/>
        <w:rPr>
          <w:b/>
          <w:lang w:eastAsia="en-US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4253"/>
      </w:tblGrid>
      <w:tr w:rsidR="00304C0B" w:rsidRPr="00561917" w:rsidTr="005C3E7F">
        <w:tc>
          <w:tcPr>
            <w:tcW w:w="5740" w:type="dxa"/>
          </w:tcPr>
          <w:p w:rsidR="00304C0B" w:rsidRPr="00561917" w:rsidRDefault="00304C0B" w:rsidP="005C3E7F">
            <w:pPr>
              <w:rPr>
                <w:b/>
                <w:lang w:eastAsia="en-US"/>
              </w:rPr>
            </w:pPr>
            <w:r w:rsidRPr="00561917">
              <w:rPr>
                <w:b/>
                <w:lang w:eastAsia="en-US"/>
              </w:rPr>
              <w:t>от Компании:</w:t>
            </w:r>
          </w:p>
        </w:tc>
        <w:tc>
          <w:tcPr>
            <w:tcW w:w="4253" w:type="dxa"/>
          </w:tcPr>
          <w:p w:rsidR="00304C0B" w:rsidRPr="00561917" w:rsidRDefault="00304C0B" w:rsidP="005C3E7F">
            <w:pPr>
              <w:rPr>
                <w:b/>
                <w:lang w:eastAsia="en-US"/>
              </w:rPr>
            </w:pPr>
            <w:r w:rsidRPr="00561917">
              <w:rPr>
                <w:b/>
                <w:lang w:eastAsia="en-US"/>
              </w:rPr>
              <w:t>от Клиента:</w:t>
            </w:r>
          </w:p>
        </w:tc>
      </w:tr>
      <w:tr w:rsidR="00304C0B" w:rsidRPr="00561917" w:rsidTr="005C3E7F">
        <w:tc>
          <w:tcPr>
            <w:tcW w:w="5740" w:type="dxa"/>
          </w:tcPr>
          <w:p w:rsidR="00304C0B" w:rsidRPr="00561917" w:rsidRDefault="00304C0B" w:rsidP="005C3E7F">
            <w:pPr>
              <w:rPr>
                <w:lang w:eastAsia="en-US"/>
              </w:rPr>
            </w:pPr>
          </w:p>
          <w:p w:rsidR="00304C0B" w:rsidRPr="00561917" w:rsidRDefault="00304C0B" w:rsidP="005C3E7F">
            <w:pPr>
              <w:rPr>
                <w:lang w:eastAsia="en-US"/>
              </w:rPr>
            </w:pPr>
            <w:r w:rsidRPr="00561917">
              <w:rPr>
                <w:lang w:eastAsia="en-US"/>
              </w:rPr>
              <w:t>___________________________</w:t>
            </w:r>
          </w:p>
        </w:tc>
        <w:tc>
          <w:tcPr>
            <w:tcW w:w="4253" w:type="dxa"/>
          </w:tcPr>
          <w:p w:rsidR="00304C0B" w:rsidRPr="00561917" w:rsidRDefault="00304C0B" w:rsidP="005C3E7F">
            <w:pPr>
              <w:rPr>
                <w:lang w:eastAsia="en-US"/>
              </w:rPr>
            </w:pPr>
          </w:p>
          <w:p w:rsidR="00304C0B" w:rsidRPr="00561917" w:rsidRDefault="00304C0B" w:rsidP="005C3E7F">
            <w:pPr>
              <w:rPr>
                <w:lang w:eastAsia="en-US"/>
              </w:rPr>
            </w:pPr>
            <w:r w:rsidRPr="00561917">
              <w:rPr>
                <w:lang w:eastAsia="en-US"/>
              </w:rPr>
              <w:t>___________________________</w:t>
            </w:r>
          </w:p>
        </w:tc>
      </w:tr>
      <w:tr w:rsidR="00304C0B" w:rsidRPr="00561917" w:rsidTr="005C3E7F">
        <w:tc>
          <w:tcPr>
            <w:tcW w:w="5740" w:type="dxa"/>
          </w:tcPr>
          <w:p w:rsidR="00304C0B" w:rsidRPr="00561917" w:rsidRDefault="00304C0B" w:rsidP="005C3E7F">
            <w:pPr>
              <w:rPr>
                <w:lang w:eastAsia="en-US"/>
              </w:rPr>
            </w:pPr>
          </w:p>
        </w:tc>
        <w:tc>
          <w:tcPr>
            <w:tcW w:w="4253" w:type="dxa"/>
          </w:tcPr>
          <w:p w:rsidR="00304C0B" w:rsidRPr="00561917" w:rsidRDefault="00304C0B" w:rsidP="005C3E7F">
            <w:pPr>
              <w:rPr>
                <w:lang w:eastAsia="en-US"/>
              </w:rPr>
            </w:pPr>
          </w:p>
        </w:tc>
      </w:tr>
      <w:tr w:rsidR="00304C0B" w:rsidRPr="00561917" w:rsidTr="005C3E7F">
        <w:tc>
          <w:tcPr>
            <w:tcW w:w="5740" w:type="dxa"/>
          </w:tcPr>
          <w:p w:rsidR="00304C0B" w:rsidRPr="00561917" w:rsidRDefault="00304C0B" w:rsidP="005C3E7F">
            <w:pPr>
              <w:rPr>
                <w:lang w:eastAsia="en-US"/>
              </w:rPr>
            </w:pPr>
            <w:r w:rsidRPr="00561917">
              <w:rPr>
                <w:lang w:eastAsia="en-US"/>
              </w:rPr>
              <w:t>__________________________</w:t>
            </w:r>
          </w:p>
        </w:tc>
        <w:tc>
          <w:tcPr>
            <w:tcW w:w="4253" w:type="dxa"/>
          </w:tcPr>
          <w:p w:rsidR="00304C0B" w:rsidRPr="00561917" w:rsidRDefault="00304C0B" w:rsidP="005C3E7F">
            <w:pPr>
              <w:rPr>
                <w:lang w:eastAsia="en-US"/>
              </w:rPr>
            </w:pPr>
            <w:r w:rsidRPr="00561917">
              <w:rPr>
                <w:lang w:eastAsia="en-US"/>
              </w:rPr>
              <w:t>___________________________</w:t>
            </w:r>
          </w:p>
        </w:tc>
      </w:tr>
      <w:tr w:rsidR="00304C0B" w:rsidRPr="00561917" w:rsidTr="005C3E7F">
        <w:tc>
          <w:tcPr>
            <w:tcW w:w="5740" w:type="dxa"/>
          </w:tcPr>
          <w:p w:rsidR="00304C0B" w:rsidRPr="00561917" w:rsidRDefault="00304C0B" w:rsidP="005C3E7F">
            <w:pPr>
              <w:rPr>
                <w:lang w:eastAsia="en-US"/>
              </w:rPr>
            </w:pPr>
          </w:p>
        </w:tc>
        <w:tc>
          <w:tcPr>
            <w:tcW w:w="4253" w:type="dxa"/>
          </w:tcPr>
          <w:p w:rsidR="00304C0B" w:rsidRPr="00561917" w:rsidRDefault="00304C0B" w:rsidP="005C3E7F">
            <w:pPr>
              <w:rPr>
                <w:lang w:eastAsia="en-US"/>
              </w:rPr>
            </w:pPr>
          </w:p>
        </w:tc>
      </w:tr>
      <w:tr w:rsidR="00304C0B" w:rsidRPr="00561917" w:rsidTr="005C3E7F">
        <w:tc>
          <w:tcPr>
            <w:tcW w:w="5740" w:type="dxa"/>
          </w:tcPr>
          <w:p w:rsidR="00304C0B" w:rsidRPr="00561917" w:rsidRDefault="00304C0B" w:rsidP="005C3E7F">
            <w:pPr>
              <w:rPr>
                <w:lang w:eastAsia="en-US"/>
              </w:rPr>
            </w:pPr>
            <w:r w:rsidRPr="00561917">
              <w:rPr>
                <w:lang w:eastAsia="en-US"/>
              </w:rPr>
              <w:t>МП</w:t>
            </w:r>
          </w:p>
        </w:tc>
        <w:tc>
          <w:tcPr>
            <w:tcW w:w="4253" w:type="dxa"/>
          </w:tcPr>
          <w:p w:rsidR="00304C0B" w:rsidRPr="00561917" w:rsidRDefault="00304C0B" w:rsidP="005C3E7F">
            <w:pPr>
              <w:rPr>
                <w:lang w:eastAsia="en-US"/>
              </w:rPr>
            </w:pPr>
            <w:r w:rsidRPr="00561917">
              <w:rPr>
                <w:lang w:eastAsia="en-US"/>
              </w:rPr>
              <w:t>МП</w:t>
            </w:r>
          </w:p>
        </w:tc>
      </w:tr>
    </w:tbl>
    <w:p w:rsidR="00304C0B" w:rsidRPr="00561917" w:rsidRDefault="00304C0B" w:rsidP="00304C0B">
      <w:pPr>
        <w:widowControl w:val="0"/>
        <w:rPr>
          <w:lang w:eastAsia="en-US"/>
        </w:rPr>
      </w:pPr>
    </w:p>
    <w:p w:rsidR="00B734A9" w:rsidRDefault="000112EC"/>
    <w:sectPr w:rsidR="00B734A9" w:rsidSect="0035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2EC" w:rsidRDefault="000112EC" w:rsidP="004E6838">
      <w:r>
        <w:separator/>
      </w:r>
    </w:p>
  </w:endnote>
  <w:endnote w:type="continuationSeparator" w:id="0">
    <w:p w:rsidR="000112EC" w:rsidRDefault="000112EC" w:rsidP="004E6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2EC" w:rsidRDefault="000112EC" w:rsidP="004E6838">
      <w:r>
        <w:separator/>
      </w:r>
    </w:p>
  </w:footnote>
  <w:footnote w:type="continuationSeparator" w:id="0">
    <w:p w:rsidR="000112EC" w:rsidRDefault="000112EC" w:rsidP="004E6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17" w:rsidRDefault="00BF450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16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77A3">
      <w:rPr>
        <w:rStyle w:val="a5"/>
        <w:noProof/>
      </w:rPr>
      <w:t>2</w:t>
    </w:r>
    <w:r>
      <w:rPr>
        <w:rStyle w:val="a5"/>
      </w:rPr>
      <w:fldChar w:fldCharType="end"/>
    </w:r>
  </w:p>
  <w:p w:rsidR="00561917" w:rsidRPr="00661B23" w:rsidRDefault="000112EC" w:rsidP="005F0F2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67E2"/>
    <w:multiLevelType w:val="hybridMultilevel"/>
    <w:tmpl w:val="7C2C4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E658A5"/>
    <w:multiLevelType w:val="singleLevel"/>
    <w:tmpl w:val="06CC4330"/>
    <w:lvl w:ilvl="0">
      <w:start w:val="2"/>
      <w:numFmt w:val="decimal"/>
      <w:lvlText w:val="5.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61C16B20"/>
    <w:multiLevelType w:val="singleLevel"/>
    <w:tmpl w:val="D0E22842"/>
    <w:lvl w:ilvl="0">
      <w:start w:val="1"/>
      <w:numFmt w:val="decimal"/>
      <w:lvlText w:val="10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3">
    <w:nsid w:val="699307C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04C0B"/>
    <w:rsid w:val="000112EC"/>
    <w:rsid w:val="002C2492"/>
    <w:rsid w:val="00300203"/>
    <w:rsid w:val="00304C0B"/>
    <w:rsid w:val="00351ED2"/>
    <w:rsid w:val="003D49E5"/>
    <w:rsid w:val="004431B3"/>
    <w:rsid w:val="00494D1C"/>
    <w:rsid w:val="004E6838"/>
    <w:rsid w:val="00567B3A"/>
    <w:rsid w:val="005B3D13"/>
    <w:rsid w:val="005B674C"/>
    <w:rsid w:val="0082160A"/>
    <w:rsid w:val="00890B18"/>
    <w:rsid w:val="009A1CE7"/>
    <w:rsid w:val="009B76ED"/>
    <w:rsid w:val="00A877A3"/>
    <w:rsid w:val="00AE001C"/>
    <w:rsid w:val="00BF4506"/>
    <w:rsid w:val="00C16BFD"/>
    <w:rsid w:val="00C3496E"/>
    <w:rsid w:val="00C80105"/>
    <w:rsid w:val="00CC6112"/>
    <w:rsid w:val="00DB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0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4C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4C0B"/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page number"/>
    <w:rsid w:val="00304C0B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15265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mishin</cp:lastModifiedBy>
  <cp:revision>8</cp:revision>
  <dcterms:created xsi:type="dcterms:W3CDTF">2013-06-18T10:51:00Z</dcterms:created>
  <dcterms:modified xsi:type="dcterms:W3CDTF">2015-02-04T12:24:00Z</dcterms:modified>
</cp:coreProperties>
</file>